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1B2C" w14:textId="55F586AA" w:rsidR="00CA091D" w:rsidRPr="00646CE3" w:rsidRDefault="00CA091D" w:rsidP="580AFC5C">
      <w:pPr>
        <w:spacing w:after="0" w:line="240" w:lineRule="auto"/>
        <w:jc w:val="center"/>
        <w:rPr>
          <w:b/>
          <w:bCs/>
          <w:color w:val="000000" w:themeColor="text1"/>
          <w:sz w:val="28"/>
          <w:szCs w:val="28"/>
        </w:rPr>
      </w:pPr>
      <w:r w:rsidRPr="580AFC5C">
        <w:rPr>
          <w:b/>
          <w:bCs/>
          <w:color w:val="000000" w:themeColor="text1"/>
          <w:sz w:val="28"/>
          <w:szCs w:val="28"/>
        </w:rPr>
        <w:t>INFORMÁCIE O SPRACÚVANÍ OSOBNÝCH ÚDAJOV</w:t>
      </w:r>
    </w:p>
    <w:p w14:paraId="27D340B6" w14:textId="1EC61164" w:rsidR="00BD252D" w:rsidRPr="00646CE3" w:rsidRDefault="00BD252D" w:rsidP="580AFC5C">
      <w:pPr>
        <w:spacing w:after="0" w:line="240" w:lineRule="auto"/>
        <w:jc w:val="center"/>
        <w:rPr>
          <w:b/>
          <w:bCs/>
          <w:color w:val="000000" w:themeColor="text1"/>
          <w:sz w:val="28"/>
          <w:szCs w:val="28"/>
        </w:rPr>
      </w:pPr>
      <w:r w:rsidRPr="580AFC5C">
        <w:rPr>
          <w:b/>
          <w:bCs/>
          <w:color w:val="000000" w:themeColor="text1"/>
          <w:sz w:val="28"/>
          <w:szCs w:val="28"/>
        </w:rPr>
        <w:t xml:space="preserve">TÝKAJÚCE SA </w:t>
      </w:r>
      <w:r w:rsidR="00967139" w:rsidRPr="580AFC5C">
        <w:rPr>
          <w:b/>
          <w:bCs/>
          <w:color w:val="000000" w:themeColor="text1"/>
          <w:sz w:val="28"/>
          <w:szCs w:val="28"/>
        </w:rPr>
        <w:t xml:space="preserve">NOMINÁCIÍ </w:t>
      </w:r>
      <w:r w:rsidR="00133C31" w:rsidRPr="580AFC5C">
        <w:rPr>
          <w:b/>
          <w:bCs/>
          <w:color w:val="000000" w:themeColor="text1"/>
          <w:sz w:val="28"/>
          <w:szCs w:val="28"/>
        </w:rPr>
        <w:t xml:space="preserve">NA </w:t>
      </w:r>
      <w:r w:rsidR="00967139" w:rsidRPr="580AFC5C">
        <w:rPr>
          <w:b/>
          <w:bCs/>
          <w:color w:val="000000" w:themeColor="text1"/>
          <w:sz w:val="28"/>
          <w:szCs w:val="28"/>
        </w:rPr>
        <w:t xml:space="preserve">ČLENSTVO V RADE VLÁDY </w:t>
      </w:r>
      <w:r w:rsidR="00AA5E26" w:rsidRPr="580AFC5C">
        <w:rPr>
          <w:b/>
          <w:bCs/>
          <w:color w:val="000000" w:themeColor="text1"/>
          <w:sz w:val="28"/>
          <w:szCs w:val="28"/>
        </w:rPr>
        <w:t xml:space="preserve">SLOVENSKEJ REPUBLIKY </w:t>
      </w:r>
      <w:r w:rsidR="00967139" w:rsidRPr="580AFC5C">
        <w:rPr>
          <w:b/>
          <w:bCs/>
          <w:color w:val="000000" w:themeColor="text1"/>
          <w:sz w:val="28"/>
          <w:szCs w:val="28"/>
        </w:rPr>
        <w:t>PRE VEDU,</w:t>
      </w:r>
      <w:r w:rsidR="004F7A8C" w:rsidRPr="580AFC5C">
        <w:rPr>
          <w:b/>
          <w:bCs/>
          <w:color w:val="000000" w:themeColor="text1"/>
          <w:sz w:val="28"/>
          <w:szCs w:val="28"/>
        </w:rPr>
        <w:t xml:space="preserve"> </w:t>
      </w:r>
      <w:r w:rsidR="00967139" w:rsidRPr="580AFC5C">
        <w:rPr>
          <w:b/>
          <w:bCs/>
          <w:color w:val="000000" w:themeColor="text1"/>
          <w:sz w:val="28"/>
          <w:szCs w:val="28"/>
        </w:rPr>
        <w:t>TECHNIKU A INOVÁCIE</w:t>
      </w:r>
    </w:p>
    <w:p w14:paraId="30660282" w14:textId="77777777" w:rsidR="00646CE3" w:rsidRDefault="00646CE3" w:rsidP="003071E6">
      <w:pPr>
        <w:spacing w:after="0" w:line="240" w:lineRule="auto"/>
        <w:jc w:val="both"/>
        <w:rPr>
          <w:rFonts w:cstheme="minorHAnsi"/>
          <w:bCs/>
          <w:i/>
          <w:iCs/>
          <w:color w:val="000000" w:themeColor="text1"/>
          <w:sz w:val="16"/>
          <w:szCs w:val="16"/>
        </w:rPr>
      </w:pPr>
    </w:p>
    <w:p w14:paraId="4899D2C5" w14:textId="541CD4AD" w:rsidR="00297F32" w:rsidRPr="00646CE3" w:rsidRDefault="00297F32" w:rsidP="003071E6">
      <w:pPr>
        <w:spacing w:after="0" w:line="240" w:lineRule="auto"/>
        <w:jc w:val="both"/>
        <w:rPr>
          <w:rFonts w:cstheme="minorHAnsi"/>
          <w:i/>
          <w:iCs/>
          <w:color w:val="000000" w:themeColor="text1"/>
          <w:sz w:val="16"/>
          <w:szCs w:val="16"/>
        </w:rPr>
      </w:pPr>
      <w:r w:rsidRPr="00646CE3">
        <w:rPr>
          <w:rFonts w:cstheme="minorHAnsi"/>
          <w:bCs/>
          <w:i/>
          <w:iCs/>
          <w:color w:val="000000" w:themeColor="text1"/>
          <w:sz w:val="16"/>
          <w:szCs w:val="16"/>
        </w:rPr>
        <w:t>v súlade s článkom 13</w:t>
      </w:r>
      <w:r w:rsidRPr="00646CE3">
        <w:rPr>
          <w:rFonts w:cstheme="minorHAnsi"/>
          <w:i/>
          <w:iCs/>
          <w:color w:val="000000" w:themeColor="text1"/>
          <w:sz w:val="16"/>
          <w:szCs w:val="16"/>
        </w:rPr>
        <w:t xml:space="preserve"> Nariadenia Európskeho parlamentu a Rady (EÚ) 2016/679 z 27. apríla 2016 o ochrane fyzických osôb pri spracúvaní osobných údajov a o voľnom pohybe takýchto údajov, ktorým sa zrušuje smernica 95/46/ES (všeobecné nariadenie o ochrane údajov) (ďalej len „</w:t>
      </w:r>
      <w:r w:rsidRPr="00646CE3">
        <w:rPr>
          <w:rFonts w:cstheme="minorHAnsi"/>
          <w:b/>
          <w:bCs/>
          <w:i/>
          <w:iCs/>
          <w:color w:val="000000" w:themeColor="text1"/>
          <w:sz w:val="16"/>
          <w:szCs w:val="16"/>
        </w:rPr>
        <w:t>GDPR</w:t>
      </w:r>
      <w:r w:rsidRPr="00646CE3">
        <w:rPr>
          <w:rFonts w:cstheme="minorHAnsi"/>
          <w:i/>
          <w:iCs/>
          <w:color w:val="000000" w:themeColor="text1"/>
          <w:sz w:val="16"/>
          <w:szCs w:val="16"/>
        </w:rPr>
        <w:t>“) a </w:t>
      </w:r>
      <w:r w:rsidRPr="00646CE3">
        <w:rPr>
          <w:rFonts w:cstheme="minorHAnsi"/>
          <w:bCs/>
          <w:i/>
          <w:iCs/>
          <w:color w:val="000000" w:themeColor="text1"/>
          <w:sz w:val="16"/>
          <w:szCs w:val="16"/>
        </w:rPr>
        <w:t xml:space="preserve">v súlade </w:t>
      </w:r>
      <w:r w:rsidRPr="00646CE3">
        <w:rPr>
          <w:rFonts w:cstheme="minorHAnsi"/>
          <w:i/>
          <w:iCs/>
          <w:color w:val="000000" w:themeColor="text1"/>
          <w:sz w:val="16"/>
          <w:szCs w:val="16"/>
        </w:rPr>
        <w:t>s §</w:t>
      </w:r>
      <w:r w:rsidR="00BD252D" w:rsidRPr="00646CE3">
        <w:rPr>
          <w:rFonts w:cstheme="minorHAnsi"/>
          <w:i/>
          <w:iCs/>
          <w:color w:val="000000" w:themeColor="text1"/>
          <w:sz w:val="16"/>
          <w:szCs w:val="16"/>
        </w:rPr>
        <w:t xml:space="preserve"> </w:t>
      </w:r>
      <w:r w:rsidRPr="00646CE3">
        <w:rPr>
          <w:rFonts w:cstheme="minorHAnsi"/>
          <w:i/>
          <w:iCs/>
          <w:color w:val="000000" w:themeColor="text1"/>
          <w:sz w:val="16"/>
          <w:szCs w:val="16"/>
        </w:rPr>
        <w:t>19 zákona č. 18/2018 Z. z. o ochrane osobných údajov a o zmene a doplnení niektorých zákonov v</w:t>
      </w:r>
      <w:r w:rsidR="002C05C8" w:rsidRPr="00646CE3">
        <w:rPr>
          <w:rFonts w:cstheme="minorHAnsi"/>
          <w:i/>
          <w:iCs/>
          <w:color w:val="000000" w:themeColor="text1"/>
          <w:sz w:val="16"/>
          <w:szCs w:val="16"/>
        </w:rPr>
        <w:t xml:space="preserve"> platnom </w:t>
      </w:r>
      <w:r w:rsidRPr="00646CE3">
        <w:rPr>
          <w:rFonts w:cstheme="minorHAnsi"/>
          <w:i/>
          <w:iCs/>
          <w:color w:val="000000" w:themeColor="text1"/>
          <w:sz w:val="16"/>
          <w:szCs w:val="16"/>
        </w:rPr>
        <w:t>znení (ďalej len „</w:t>
      </w:r>
      <w:r w:rsidRPr="00646CE3">
        <w:rPr>
          <w:rFonts w:cstheme="minorHAnsi"/>
          <w:b/>
          <w:bCs/>
          <w:i/>
          <w:iCs/>
          <w:color w:val="000000" w:themeColor="text1"/>
          <w:sz w:val="16"/>
          <w:szCs w:val="16"/>
        </w:rPr>
        <w:t>Zákon</w:t>
      </w:r>
      <w:r w:rsidRPr="00646CE3">
        <w:rPr>
          <w:rFonts w:cstheme="minorHAnsi"/>
          <w:i/>
          <w:iCs/>
          <w:color w:val="000000" w:themeColor="text1"/>
          <w:sz w:val="16"/>
          <w:szCs w:val="16"/>
        </w:rPr>
        <w:t>“)</w:t>
      </w:r>
    </w:p>
    <w:p w14:paraId="013F663D" w14:textId="77777777" w:rsidR="00CB6EDD" w:rsidRPr="00646CE3" w:rsidRDefault="00CB6EDD" w:rsidP="003071E6">
      <w:pPr>
        <w:spacing w:after="0" w:line="240" w:lineRule="auto"/>
        <w:jc w:val="both"/>
        <w:rPr>
          <w:rFonts w:cstheme="minorHAnsi"/>
          <w:bCs/>
          <w:color w:val="000000" w:themeColor="text1"/>
          <w:shd w:val="clear" w:color="auto" w:fill="FFFFFF"/>
        </w:rPr>
      </w:pPr>
    </w:p>
    <w:p w14:paraId="0C493B87" w14:textId="77777777" w:rsidR="00646CE3" w:rsidRDefault="00646CE3" w:rsidP="003071E6">
      <w:pPr>
        <w:spacing w:after="0" w:line="240" w:lineRule="auto"/>
        <w:jc w:val="both"/>
        <w:rPr>
          <w:rFonts w:cstheme="minorHAnsi"/>
          <w:bCs/>
          <w:color w:val="000000" w:themeColor="text1"/>
          <w:shd w:val="clear" w:color="auto" w:fill="FFFFFF"/>
        </w:rPr>
      </w:pPr>
    </w:p>
    <w:p w14:paraId="7DD30169" w14:textId="0EDE9D39" w:rsidR="00CB6EDD" w:rsidRPr="00637D00" w:rsidRDefault="00CB6EDD" w:rsidP="0BFE67B6">
      <w:pPr>
        <w:spacing w:after="0" w:line="240" w:lineRule="auto"/>
        <w:jc w:val="both"/>
        <w:rPr>
          <w:color w:val="000000" w:themeColor="text1"/>
          <w:sz w:val="20"/>
          <w:szCs w:val="20"/>
          <w:shd w:val="clear" w:color="auto" w:fill="FFFFFF"/>
        </w:rPr>
      </w:pPr>
      <w:r w:rsidRPr="0BFE67B6">
        <w:rPr>
          <w:color w:val="000000" w:themeColor="text1"/>
          <w:sz w:val="20"/>
          <w:szCs w:val="20"/>
          <w:shd w:val="clear" w:color="auto" w:fill="FFFFFF"/>
        </w:rPr>
        <w:t xml:space="preserve">Vážení </w:t>
      </w:r>
      <w:r w:rsidR="00FC7519" w:rsidRPr="0BFE67B6">
        <w:rPr>
          <w:color w:val="000000" w:themeColor="text1"/>
          <w:sz w:val="20"/>
          <w:szCs w:val="20"/>
          <w:shd w:val="clear" w:color="auto" w:fill="FFFFFF"/>
        </w:rPr>
        <w:t>navrhovatelia</w:t>
      </w:r>
      <w:r w:rsidR="0165F3E9" w:rsidRPr="0BFE67B6">
        <w:rPr>
          <w:color w:val="000000" w:themeColor="text1"/>
          <w:sz w:val="20"/>
          <w:szCs w:val="20"/>
          <w:shd w:val="clear" w:color="auto" w:fill="FFFFFF"/>
        </w:rPr>
        <w:t>/navrhovateľky</w:t>
      </w:r>
      <w:r w:rsidR="00FC7519" w:rsidRPr="0BFE67B6">
        <w:rPr>
          <w:color w:val="000000" w:themeColor="text1"/>
          <w:sz w:val="20"/>
          <w:szCs w:val="20"/>
          <w:shd w:val="clear" w:color="auto" w:fill="FFFFFF"/>
        </w:rPr>
        <w:t xml:space="preserve"> a </w:t>
      </w:r>
      <w:r w:rsidRPr="0BFE67B6">
        <w:rPr>
          <w:color w:val="000000" w:themeColor="text1"/>
          <w:sz w:val="20"/>
          <w:szCs w:val="20"/>
          <w:shd w:val="clear" w:color="auto" w:fill="FFFFFF"/>
        </w:rPr>
        <w:t>kandidáti</w:t>
      </w:r>
      <w:r w:rsidR="1269322B" w:rsidRPr="0BFE67B6">
        <w:rPr>
          <w:color w:val="000000" w:themeColor="text1"/>
          <w:sz w:val="20"/>
          <w:szCs w:val="20"/>
          <w:shd w:val="clear" w:color="auto" w:fill="FFFFFF"/>
        </w:rPr>
        <w:t>/kandidátky</w:t>
      </w:r>
      <w:r w:rsidRPr="0BFE67B6">
        <w:rPr>
          <w:color w:val="000000" w:themeColor="text1"/>
          <w:sz w:val="20"/>
          <w:szCs w:val="20"/>
          <w:shd w:val="clear" w:color="auto" w:fill="FFFFFF"/>
        </w:rPr>
        <w:t>,</w:t>
      </w:r>
    </w:p>
    <w:p w14:paraId="63B382C4" w14:textId="3CF4C35B" w:rsidR="00BD252D" w:rsidRPr="00637D00" w:rsidRDefault="00CB6EDD" w:rsidP="003071E6">
      <w:pPr>
        <w:spacing w:after="0" w:line="240" w:lineRule="auto"/>
        <w:jc w:val="both"/>
        <w:rPr>
          <w:rFonts w:cstheme="minorHAnsi"/>
          <w:color w:val="000000" w:themeColor="text1"/>
          <w:sz w:val="20"/>
          <w:szCs w:val="20"/>
        </w:rPr>
      </w:pPr>
      <w:r w:rsidRPr="00637D00">
        <w:rPr>
          <w:rFonts w:cstheme="minorHAnsi"/>
          <w:bCs/>
          <w:color w:val="000000" w:themeColor="text1"/>
          <w:sz w:val="20"/>
          <w:szCs w:val="20"/>
          <w:shd w:val="clear" w:color="auto" w:fill="FFFFFF"/>
        </w:rPr>
        <w:t>n</w:t>
      </w:r>
      <w:r w:rsidR="00574373" w:rsidRPr="00637D00">
        <w:rPr>
          <w:rFonts w:cstheme="minorHAnsi"/>
          <w:bCs/>
          <w:color w:val="000000" w:themeColor="text1"/>
          <w:sz w:val="20"/>
          <w:szCs w:val="20"/>
          <w:shd w:val="clear" w:color="auto" w:fill="FFFFFF"/>
        </w:rPr>
        <w:t>akoľko v súvislosti s</w:t>
      </w:r>
      <w:r w:rsidR="002763DA" w:rsidRPr="00637D00">
        <w:rPr>
          <w:rFonts w:cstheme="minorHAnsi"/>
          <w:bCs/>
          <w:color w:val="000000" w:themeColor="text1"/>
          <w:sz w:val="20"/>
          <w:szCs w:val="20"/>
          <w:shd w:val="clear" w:color="auto" w:fill="FFFFFF"/>
        </w:rPr>
        <w:t> realizáciou výzvy na predkladanie nominácií na členstvo v</w:t>
      </w:r>
      <w:r w:rsidRPr="00637D00">
        <w:rPr>
          <w:rFonts w:cstheme="minorHAnsi"/>
          <w:bCs/>
          <w:color w:val="000000" w:themeColor="text1"/>
          <w:sz w:val="20"/>
          <w:szCs w:val="20"/>
          <w:shd w:val="clear" w:color="auto" w:fill="FFFFFF"/>
        </w:rPr>
        <w:t> </w:t>
      </w:r>
      <w:r w:rsidR="002763DA" w:rsidRPr="00637D00">
        <w:rPr>
          <w:rFonts w:cstheme="minorHAnsi"/>
          <w:bCs/>
          <w:color w:val="000000" w:themeColor="text1"/>
          <w:sz w:val="20"/>
          <w:szCs w:val="20"/>
          <w:shd w:val="clear" w:color="auto" w:fill="FFFFFF"/>
        </w:rPr>
        <w:t>Rade vlády Slovenskej republiky pre vedu, techniku a inovácie (ďalej len „</w:t>
      </w:r>
      <w:r w:rsidR="002763DA" w:rsidRPr="00637D00">
        <w:rPr>
          <w:rFonts w:cstheme="minorHAnsi"/>
          <w:b/>
          <w:color w:val="000000" w:themeColor="text1"/>
          <w:sz w:val="20"/>
          <w:szCs w:val="20"/>
          <w:shd w:val="clear" w:color="auto" w:fill="FFFFFF"/>
        </w:rPr>
        <w:t>RVVTI</w:t>
      </w:r>
      <w:r w:rsidR="002763DA" w:rsidRPr="00637D00">
        <w:rPr>
          <w:rFonts w:cstheme="minorHAnsi"/>
          <w:bCs/>
          <w:color w:val="000000" w:themeColor="text1"/>
          <w:sz w:val="20"/>
          <w:szCs w:val="20"/>
          <w:shd w:val="clear" w:color="auto" w:fill="FFFFFF"/>
        </w:rPr>
        <w:t xml:space="preserve">”) </w:t>
      </w:r>
      <w:r w:rsidR="00574373" w:rsidRPr="00637D00">
        <w:rPr>
          <w:rFonts w:cstheme="minorHAnsi"/>
          <w:color w:val="000000" w:themeColor="text1"/>
          <w:sz w:val="20"/>
          <w:szCs w:val="20"/>
        </w:rPr>
        <w:t xml:space="preserve">dochádza k spracúvaniu osobných údajov, </w:t>
      </w:r>
      <w:r w:rsidR="00EE035A" w:rsidRPr="00637D00">
        <w:rPr>
          <w:rFonts w:cstheme="minorHAnsi"/>
          <w:color w:val="000000" w:themeColor="text1"/>
          <w:sz w:val="20"/>
          <w:szCs w:val="20"/>
        </w:rPr>
        <w:t xml:space="preserve">dovolili </w:t>
      </w:r>
      <w:r w:rsidR="00574373" w:rsidRPr="00637D00">
        <w:rPr>
          <w:rFonts w:cstheme="minorHAnsi"/>
          <w:color w:val="000000" w:themeColor="text1"/>
          <w:sz w:val="20"/>
          <w:szCs w:val="20"/>
        </w:rPr>
        <w:t xml:space="preserve">by sme </w:t>
      </w:r>
      <w:r w:rsidR="00EE035A" w:rsidRPr="00637D00">
        <w:rPr>
          <w:rFonts w:cstheme="minorHAnsi"/>
          <w:color w:val="000000" w:themeColor="text1"/>
          <w:sz w:val="20"/>
          <w:szCs w:val="20"/>
        </w:rPr>
        <w:t xml:space="preserve">si </w:t>
      </w:r>
      <w:r w:rsidR="00574373" w:rsidRPr="00637D00">
        <w:rPr>
          <w:rFonts w:cstheme="minorHAnsi"/>
          <w:color w:val="000000" w:themeColor="text1"/>
          <w:sz w:val="20"/>
          <w:szCs w:val="20"/>
        </w:rPr>
        <w:t xml:space="preserve">Vás informovať o Vašich právach a podmienkach spracúvania Vašich osobných údajov. </w:t>
      </w:r>
    </w:p>
    <w:p w14:paraId="1B983DBF" w14:textId="77777777" w:rsidR="00646CE3" w:rsidRPr="00637D00" w:rsidRDefault="00646CE3" w:rsidP="003071E6">
      <w:pPr>
        <w:spacing w:after="0" w:line="240" w:lineRule="auto"/>
        <w:jc w:val="both"/>
        <w:rPr>
          <w:rFonts w:cstheme="minorHAnsi"/>
          <w:b/>
          <w:color w:val="000000" w:themeColor="text1"/>
          <w:sz w:val="20"/>
          <w:szCs w:val="20"/>
          <w:shd w:val="clear" w:color="auto" w:fill="FFFFFF"/>
        </w:rPr>
      </w:pPr>
    </w:p>
    <w:p w14:paraId="38A6BA1A" w14:textId="3E92AA33" w:rsidR="005C48EC" w:rsidRPr="00637D00" w:rsidRDefault="005C48EC" w:rsidP="003071E6">
      <w:pPr>
        <w:spacing w:after="0" w:line="240" w:lineRule="auto"/>
        <w:jc w:val="both"/>
        <w:rPr>
          <w:rFonts w:cstheme="minorHAnsi"/>
          <w:b/>
          <w:color w:val="000000" w:themeColor="text1"/>
          <w:sz w:val="20"/>
          <w:szCs w:val="20"/>
          <w:shd w:val="clear" w:color="auto" w:fill="FFFFFF"/>
        </w:rPr>
      </w:pPr>
      <w:r w:rsidRPr="00637D00">
        <w:rPr>
          <w:rFonts w:cstheme="minorHAnsi"/>
          <w:b/>
          <w:color w:val="000000" w:themeColor="text1"/>
          <w:sz w:val="20"/>
          <w:szCs w:val="20"/>
          <w:shd w:val="clear" w:color="auto" w:fill="FFFFFF"/>
        </w:rPr>
        <w:t xml:space="preserve">IDENTIFIKAČNÉ A KONTAKTNÉ </w:t>
      </w:r>
      <w:r w:rsidR="00CB6EDD" w:rsidRPr="00637D00">
        <w:rPr>
          <w:rFonts w:cstheme="minorHAnsi"/>
          <w:b/>
          <w:color w:val="000000" w:themeColor="text1"/>
          <w:sz w:val="20"/>
          <w:szCs w:val="20"/>
          <w:shd w:val="clear" w:color="auto" w:fill="FFFFFF"/>
        </w:rPr>
        <w:t>ÚDAJE PREVÁDZAKOVATEĽA A ZODPOVEDNEJ OSOBY</w:t>
      </w:r>
    </w:p>
    <w:p w14:paraId="4234AC8C" w14:textId="3E91B79C" w:rsidR="005C48EC" w:rsidRPr="00637D00" w:rsidRDefault="00CB6EDD" w:rsidP="003071E6">
      <w:pPr>
        <w:spacing w:after="0" w:line="240" w:lineRule="auto"/>
        <w:jc w:val="both"/>
        <w:rPr>
          <w:rFonts w:cstheme="minorHAnsi"/>
          <w:b/>
          <w:color w:val="000000" w:themeColor="text1"/>
          <w:sz w:val="20"/>
          <w:szCs w:val="20"/>
          <w:shd w:val="clear" w:color="auto" w:fill="FFFFFF"/>
        </w:rPr>
      </w:pPr>
      <w:r w:rsidRPr="00637D00">
        <w:rPr>
          <w:rFonts w:cstheme="minorHAnsi"/>
          <w:color w:val="000000" w:themeColor="text1"/>
          <w:sz w:val="20"/>
          <w:szCs w:val="20"/>
        </w:rPr>
        <w:t>Názov:</w:t>
      </w:r>
      <w:r w:rsidRPr="00637D00">
        <w:rPr>
          <w:rFonts w:cstheme="minorHAnsi"/>
          <w:color w:val="000000" w:themeColor="text1"/>
          <w:sz w:val="20"/>
          <w:szCs w:val="20"/>
        </w:rPr>
        <w:tab/>
      </w:r>
      <w:r w:rsidRPr="00637D00">
        <w:rPr>
          <w:rFonts w:cstheme="minorHAnsi"/>
          <w:color w:val="000000" w:themeColor="text1"/>
          <w:sz w:val="20"/>
          <w:szCs w:val="20"/>
        </w:rPr>
        <w:tab/>
      </w:r>
      <w:r w:rsidRPr="00637D00">
        <w:rPr>
          <w:rFonts w:cstheme="minorHAnsi"/>
          <w:color w:val="000000" w:themeColor="text1"/>
          <w:sz w:val="20"/>
          <w:szCs w:val="20"/>
        </w:rPr>
        <w:tab/>
      </w:r>
      <w:r w:rsidRPr="00637D00">
        <w:rPr>
          <w:rFonts w:cstheme="minorHAnsi"/>
          <w:b/>
          <w:bCs/>
          <w:color w:val="000000" w:themeColor="text1"/>
          <w:sz w:val="20"/>
          <w:szCs w:val="20"/>
        </w:rPr>
        <w:t>Úrad</w:t>
      </w:r>
      <w:r w:rsidR="0084500B">
        <w:rPr>
          <w:rFonts w:cstheme="minorHAnsi"/>
          <w:b/>
          <w:bCs/>
          <w:color w:val="000000" w:themeColor="text1"/>
          <w:sz w:val="20"/>
          <w:szCs w:val="20"/>
        </w:rPr>
        <w:t xml:space="preserve"> podpredsedu</w:t>
      </w:r>
      <w:r w:rsidRPr="00637D00">
        <w:rPr>
          <w:rFonts w:cstheme="minorHAnsi"/>
          <w:b/>
          <w:bCs/>
          <w:color w:val="000000" w:themeColor="text1"/>
          <w:sz w:val="20"/>
          <w:szCs w:val="20"/>
        </w:rPr>
        <w:t xml:space="preserve"> vlády Slovenskej republiky</w:t>
      </w:r>
    </w:p>
    <w:p w14:paraId="30689BDF" w14:textId="17FDA0B6" w:rsidR="005C48EC" w:rsidRPr="00637D00" w:rsidRDefault="00CB6EDD" w:rsidP="003071E6">
      <w:pPr>
        <w:spacing w:after="0" w:line="240" w:lineRule="auto"/>
        <w:jc w:val="both"/>
        <w:rPr>
          <w:rFonts w:cstheme="minorHAnsi"/>
          <w:b/>
          <w:color w:val="000000" w:themeColor="text1"/>
          <w:sz w:val="20"/>
          <w:szCs w:val="20"/>
          <w:shd w:val="clear" w:color="auto" w:fill="FFFFFF"/>
        </w:rPr>
      </w:pPr>
      <w:r w:rsidRPr="00637D00">
        <w:rPr>
          <w:rFonts w:cstheme="minorHAnsi"/>
          <w:color w:val="000000" w:themeColor="text1"/>
          <w:sz w:val="20"/>
          <w:szCs w:val="20"/>
        </w:rPr>
        <w:t>Sídlo:</w:t>
      </w:r>
      <w:r w:rsidRPr="00637D00">
        <w:rPr>
          <w:rFonts w:cstheme="minorHAnsi"/>
          <w:color w:val="000000" w:themeColor="text1"/>
          <w:sz w:val="20"/>
          <w:szCs w:val="20"/>
        </w:rPr>
        <w:tab/>
      </w:r>
      <w:r w:rsidRPr="00637D00">
        <w:rPr>
          <w:rFonts w:cstheme="minorHAnsi"/>
          <w:color w:val="000000" w:themeColor="text1"/>
          <w:sz w:val="20"/>
          <w:szCs w:val="20"/>
        </w:rPr>
        <w:tab/>
      </w:r>
      <w:r w:rsidRPr="00637D00">
        <w:rPr>
          <w:rFonts w:cstheme="minorHAnsi"/>
          <w:color w:val="000000" w:themeColor="text1"/>
          <w:sz w:val="20"/>
          <w:szCs w:val="20"/>
        </w:rPr>
        <w:tab/>
        <w:t>Námestie slobody 1, Bratislava, PSČ: 813 70, Slovenská republika</w:t>
      </w:r>
    </w:p>
    <w:p w14:paraId="0F160D03" w14:textId="25143FCC" w:rsidR="00BD252D" w:rsidRPr="00637D00" w:rsidRDefault="00CB6EDD" w:rsidP="003071E6">
      <w:pPr>
        <w:spacing w:after="0" w:line="240" w:lineRule="auto"/>
        <w:jc w:val="both"/>
        <w:rPr>
          <w:rFonts w:cstheme="minorHAnsi"/>
          <w:color w:val="000000" w:themeColor="text1"/>
          <w:sz w:val="20"/>
          <w:szCs w:val="20"/>
        </w:rPr>
      </w:pPr>
      <w:r w:rsidRPr="00637D00">
        <w:rPr>
          <w:rFonts w:cstheme="minorHAnsi"/>
          <w:color w:val="000000" w:themeColor="text1"/>
          <w:sz w:val="20"/>
          <w:szCs w:val="20"/>
        </w:rPr>
        <w:t>IČO:</w:t>
      </w:r>
      <w:r w:rsidRPr="00637D00">
        <w:rPr>
          <w:rFonts w:cstheme="minorHAnsi"/>
          <w:color w:val="000000" w:themeColor="text1"/>
          <w:sz w:val="20"/>
          <w:szCs w:val="20"/>
        </w:rPr>
        <w:tab/>
      </w:r>
      <w:r w:rsidRPr="00637D00">
        <w:rPr>
          <w:rFonts w:cstheme="minorHAnsi"/>
          <w:color w:val="000000" w:themeColor="text1"/>
          <w:sz w:val="20"/>
          <w:szCs w:val="20"/>
        </w:rPr>
        <w:tab/>
      </w:r>
      <w:r w:rsidRPr="00637D00">
        <w:rPr>
          <w:rFonts w:cstheme="minorHAnsi"/>
          <w:color w:val="000000" w:themeColor="text1"/>
          <w:sz w:val="20"/>
          <w:szCs w:val="20"/>
        </w:rPr>
        <w:tab/>
      </w:r>
      <w:r w:rsidR="0010674D" w:rsidRPr="00637D00">
        <w:rPr>
          <w:rFonts w:cstheme="minorHAnsi"/>
          <w:color w:val="000000" w:themeColor="text1"/>
          <w:sz w:val="20"/>
          <w:szCs w:val="20"/>
        </w:rPr>
        <w:t>00 151 513</w:t>
      </w:r>
    </w:p>
    <w:p w14:paraId="6B1DBC66" w14:textId="2BF45553" w:rsidR="00CB6EDD" w:rsidRPr="00637D00" w:rsidRDefault="00CB6EDD" w:rsidP="003071E6">
      <w:pPr>
        <w:spacing w:after="0" w:line="240" w:lineRule="auto"/>
        <w:jc w:val="both"/>
        <w:rPr>
          <w:rFonts w:cstheme="minorHAnsi"/>
          <w:color w:val="000000" w:themeColor="text1"/>
          <w:sz w:val="20"/>
          <w:szCs w:val="20"/>
        </w:rPr>
      </w:pPr>
      <w:r w:rsidRPr="00637D00">
        <w:rPr>
          <w:rFonts w:cstheme="minorHAnsi"/>
          <w:color w:val="000000" w:themeColor="text1"/>
          <w:sz w:val="20"/>
          <w:szCs w:val="20"/>
        </w:rPr>
        <w:t>Kontakt:</w:t>
      </w:r>
      <w:r w:rsidRPr="00637D00">
        <w:rPr>
          <w:rFonts w:cstheme="minorHAnsi"/>
          <w:color w:val="000000" w:themeColor="text1"/>
          <w:sz w:val="20"/>
          <w:szCs w:val="20"/>
        </w:rPr>
        <w:tab/>
      </w:r>
      <w:r w:rsidRPr="00637D00">
        <w:rPr>
          <w:rFonts w:cstheme="minorHAnsi"/>
          <w:color w:val="000000" w:themeColor="text1"/>
          <w:sz w:val="20"/>
          <w:szCs w:val="20"/>
        </w:rPr>
        <w:tab/>
      </w:r>
      <w:r w:rsidR="00194A6B">
        <w:rPr>
          <w:rFonts w:cstheme="minorHAnsi"/>
          <w:color w:val="000000" w:themeColor="text1"/>
          <w:sz w:val="20"/>
          <w:szCs w:val="20"/>
        </w:rPr>
        <w:tab/>
      </w:r>
      <w:r w:rsidRPr="00637D00">
        <w:rPr>
          <w:rFonts w:cstheme="minorHAnsi"/>
          <w:color w:val="000000" w:themeColor="text1"/>
          <w:sz w:val="20"/>
          <w:szCs w:val="20"/>
        </w:rPr>
        <w:t xml:space="preserve">Tel.: 02 / 209 25 111; Email: zodpovedna.osoba@vlada.gov.sk  </w:t>
      </w:r>
    </w:p>
    <w:p w14:paraId="123764F6" w14:textId="0E6CCC69" w:rsidR="00CB6EDD" w:rsidRPr="00637D00" w:rsidRDefault="00CB6EDD" w:rsidP="003071E6">
      <w:pPr>
        <w:spacing w:after="0" w:line="240" w:lineRule="auto"/>
        <w:ind w:left="2120" w:hanging="2120"/>
        <w:jc w:val="both"/>
        <w:rPr>
          <w:rFonts w:cstheme="minorHAnsi"/>
          <w:color w:val="000000" w:themeColor="text1"/>
          <w:sz w:val="20"/>
          <w:szCs w:val="20"/>
        </w:rPr>
      </w:pPr>
      <w:r w:rsidRPr="00637D00">
        <w:rPr>
          <w:rFonts w:cstheme="minorHAnsi"/>
          <w:color w:val="000000" w:themeColor="text1"/>
          <w:sz w:val="20"/>
          <w:szCs w:val="20"/>
        </w:rPr>
        <w:t>Zodpovedná osoba:</w:t>
      </w:r>
      <w:r w:rsidRPr="00637D00">
        <w:rPr>
          <w:rFonts w:cstheme="minorHAnsi"/>
          <w:color w:val="000000" w:themeColor="text1"/>
          <w:sz w:val="20"/>
          <w:szCs w:val="20"/>
        </w:rPr>
        <w:tab/>
        <w:t xml:space="preserve">V prípade otázok, ktoré sa týkajú ochrany osobných údajov, môžete kontaktovať našu zodpovednú osobu: Tel.: 02 / 209 25 111; Email: zodpovedna.osoba@vlada.gov.sk  </w:t>
      </w:r>
    </w:p>
    <w:p w14:paraId="33FB206B" w14:textId="77777777" w:rsidR="00BD252D" w:rsidRPr="00637D00" w:rsidRDefault="00BD252D" w:rsidP="003071E6">
      <w:pPr>
        <w:spacing w:after="0" w:line="240" w:lineRule="auto"/>
        <w:jc w:val="both"/>
        <w:rPr>
          <w:rFonts w:cstheme="minorHAnsi"/>
          <w:b/>
          <w:color w:val="000000" w:themeColor="text1"/>
          <w:sz w:val="20"/>
          <w:szCs w:val="20"/>
          <w:shd w:val="clear" w:color="auto" w:fill="FFFFFF"/>
        </w:rPr>
      </w:pPr>
    </w:p>
    <w:p w14:paraId="3541F63F" w14:textId="7769D8B5" w:rsidR="006160D2" w:rsidRPr="00637D00" w:rsidRDefault="006160D2" w:rsidP="003071E6">
      <w:pPr>
        <w:spacing w:after="0" w:line="240" w:lineRule="auto"/>
        <w:jc w:val="both"/>
        <w:rPr>
          <w:rFonts w:cstheme="minorHAnsi"/>
          <w:color w:val="000000" w:themeColor="text1"/>
          <w:sz w:val="20"/>
          <w:szCs w:val="20"/>
        </w:rPr>
      </w:pPr>
      <w:r w:rsidRPr="00637D00">
        <w:rPr>
          <w:rFonts w:cstheme="minorHAnsi"/>
          <w:b/>
          <w:color w:val="000000" w:themeColor="text1"/>
          <w:sz w:val="20"/>
          <w:szCs w:val="20"/>
          <w:shd w:val="clear" w:color="auto" w:fill="FFFFFF"/>
        </w:rPr>
        <w:t>ÚČEL SPRACÚVANIA OSOBNÝCH ÚDAJOV</w:t>
      </w:r>
      <w:r w:rsidRPr="00637D00">
        <w:rPr>
          <w:rFonts w:cstheme="minorHAnsi"/>
          <w:b/>
          <w:color w:val="000000" w:themeColor="text1"/>
          <w:sz w:val="20"/>
          <w:szCs w:val="20"/>
        </w:rPr>
        <w:t xml:space="preserve"> </w:t>
      </w:r>
    </w:p>
    <w:p w14:paraId="26B05F4B" w14:textId="3FDC4B58" w:rsidR="004435E1" w:rsidRPr="00637D00" w:rsidRDefault="00DF09F0" w:rsidP="56282BBB">
      <w:pPr>
        <w:spacing w:after="0" w:line="240" w:lineRule="auto"/>
        <w:jc w:val="both"/>
        <w:rPr>
          <w:rFonts w:eastAsia="Times New Roman"/>
          <w:color w:val="000000" w:themeColor="text1"/>
          <w:sz w:val="20"/>
          <w:szCs w:val="20"/>
          <w:lang w:eastAsia="sk-SK"/>
        </w:rPr>
      </w:pPr>
      <w:r w:rsidRPr="56282BBB">
        <w:rPr>
          <w:rFonts w:eastAsia="Times New Roman"/>
          <w:color w:val="000000" w:themeColor="text1"/>
          <w:sz w:val="20"/>
          <w:szCs w:val="20"/>
          <w:lang w:eastAsia="sk-SK"/>
        </w:rPr>
        <w:t xml:space="preserve">Účelom spracúvania Vašich osobných údajov je organizačné zabezpečenie </w:t>
      </w:r>
      <w:r w:rsidR="004C1124" w:rsidRPr="56282BBB">
        <w:rPr>
          <w:rFonts w:eastAsia="Times New Roman"/>
          <w:color w:val="000000" w:themeColor="text1"/>
          <w:sz w:val="20"/>
          <w:szCs w:val="20"/>
          <w:lang w:eastAsia="sk-SK"/>
        </w:rPr>
        <w:t xml:space="preserve">výzvy na predkladanie nominácií na členstvo v RVVTI </w:t>
      </w:r>
      <w:r w:rsidR="00A2141B" w:rsidRPr="56282BBB">
        <w:rPr>
          <w:rFonts w:eastAsia="Times New Roman"/>
          <w:color w:val="000000" w:themeColor="text1"/>
          <w:sz w:val="20"/>
          <w:szCs w:val="20"/>
          <w:lang w:eastAsia="sk-SK"/>
        </w:rPr>
        <w:t xml:space="preserve">a </w:t>
      </w:r>
      <w:r w:rsidRPr="56282BBB">
        <w:rPr>
          <w:rFonts w:eastAsia="Times New Roman"/>
          <w:color w:val="000000" w:themeColor="text1"/>
          <w:sz w:val="20"/>
          <w:szCs w:val="20"/>
          <w:lang w:eastAsia="sk-SK"/>
        </w:rPr>
        <w:t>výber kandidátov</w:t>
      </w:r>
      <w:r w:rsidR="10DAD91F" w:rsidRPr="56282BBB">
        <w:rPr>
          <w:rFonts w:eastAsia="Times New Roman"/>
          <w:color w:val="000000" w:themeColor="text1"/>
          <w:sz w:val="20"/>
          <w:szCs w:val="20"/>
          <w:lang w:eastAsia="sk-SK"/>
        </w:rPr>
        <w:t>/kandidátok</w:t>
      </w:r>
      <w:r w:rsidR="002C05C8" w:rsidRPr="56282BBB">
        <w:rPr>
          <w:rFonts w:eastAsia="Times New Roman"/>
          <w:color w:val="000000" w:themeColor="text1"/>
          <w:sz w:val="20"/>
          <w:szCs w:val="20"/>
          <w:lang w:eastAsia="sk-SK"/>
        </w:rPr>
        <w:t xml:space="preserve"> </w:t>
      </w:r>
      <w:r w:rsidR="004C1124" w:rsidRPr="56282BBB">
        <w:rPr>
          <w:rFonts w:eastAsia="Times New Roman"/>
          <w:color w:val="000000" w:themeColor="text1"/>
          <w:sz w:val="20"/>
          <w:szCs w:val="20"/>
          <w:lang w:eastAsia="sk-SK"/>
        </w:rPr>
        <w:t>v súlade s podmienkami štatútu RVVTI</w:t>
      </w:r>
      <w:r w:rsidR="00A2141B" w:rsidRPr="56282BBB">
        <w:rPr>
          <w:rFonts w:eastAsia="Times New Roman"/>
          <w:color w:val="000000" w:themeColor="text1"/>
          <w:sz w:val="20"/>
          <w:szCs w:val="20"/>
          <w:lang w:eastAsia="sk-SK"/>
        </w:rPr>
        <w:t xml:space="preserve"> a zákonom č.</w:t>
      </w:r>
      <w:r w:rsidR="00A2141B" w:rsidRPr="56282BBB">
        <w:rPr>
          <w:sz w:val="20"/>
          <w:szCs w:val="20"/>
        </w:rPr>
        <w:t xml:space="preserve"> </w:t>
      </w:r>
      <w:r w:rsidR="00A2141B" w:rsidRPr="56282BBB">
        <w:rPr>
          <w:rFonts w:eastAsia="Times New Roman"/>
          <w:color w:val="000000" w:themeColor="text1"/>
          <w:sz w:val="20"/>
          <w:szCs w:val="20"/>
          <w:lang w:eastAsia="sk-SK"/>
        </w:rPr>
        <w:t>172/2005 Z. z. o organizácii štátnej podpory výskumu a vývoja a o doplnení zákona č. 575/2001 Z. z. o organizácii činnosti vlády a organizácii ústrednej štátnej správy v znení neskorších predpisov</w:t>
      </w:r>
      <w:r w:rsidRPr="56282BBB">
        <w:rPr>
          <w:rFonts w:eastAsia="Times New Roman"/>
          <w:color w:val="000000" w:themeColor="text1"/>
          <w:sz w:val="20"/>
          <w:szCs w:val="20"/>
          <w:lang w:eastAsia="sk-SK"/>
        </w:rPr>
        <w:t xml:space="preserve">, ktoré zahŕňa </w:t>
      </w:r>
      <w:r w:rsidR="002A1531" w:rsidRPr="56282BBB">
        <w:rPr>
          <w:rFonts w:eastAsia="Times New Roman"/>
          <w:color w:val="000000" w:themeColor="text1"/>
          <w:sz w:val="20"/>
          <w:szCs w:val="20"/>
          <w:lang w:eastAsia="sk-SK"/>
        </w:rPr>
        <w:t>najmä:</w:t>
      </w:r>
    </w:p>
    <w:p w14:paraId="70AA4239" w14:textId="34E13E2E" w:rsidR="002A1531" w:rsidRPr="00637D00" w:rsidRDefault="002A1531" w:rsidP="56282BBB">
      <w:pPr>
        <w:pStyle w:val="Odsekzoznamu"/>
        <w:numPr>
          <w:ilvl w:val="0"/>
          <w:numId w:val="11"/>
        </w:numPr>
        <w:spacing w:after="0" w:line="240" w:lineRule="auto"/>
        <w:ind w:left="567" w:hanging="567"/>
        <w:rPr>
          <w:rFonts w:asciiTheme="minorHAnsi" w:eastAsia="Times New Roman" w:hAnsiTheme="minorHAnsi" w:cstheme="minorBidi"/>
          <w:color w:val="000000" w:themeColor="text1"/>
          <w:sz w:val="20"/>
          <w:szCs w:val="20"/>
          <w:lang w:eastAsia="sk-SK"/>
        </w:rPr>
      </w:pPr>
      <w:r w:rsidRPr="56282BBB">
        <w:rPr>
          <w:rFonts w:asciiTheme="minorHAnsi" w:eastAsia="Times New Roman" w:hAnsiTheme="minorHAnsi" w:cstheme="minorBidi"/>
          <w:color w:val="000000" w:themeColor="text1"/>
          <w:sz w:val="20"/>
          <w:szCs w:val="20"/>
          <w:lang w:eastAsia="sk-SK"/>
        </w:rPr>
        <w:t xml:space="preserve">zriadenie </w:t>
      </w:r>
      <w:r w:rsidR="00206547" w:rsidRPr="56282BBB">
        <w:rPr>
          <w:rFonts w:asciiTheme="minorHAnsi" w:eastAsia="Times New Roman" w:hAnsiTheme="minorHAnsi" w:cstheme="minorBidi"/>
          <w:color w:val="000000" w:themeColor="text1"/>
          <w:sz w:val="20"/>
          <w:szCs w:val="20"/>
          <w:lang w:eastAsia="sk-SK"/>
        </w:rPr>
        <w:t xml:space="preserve">nezávislej </w:t>
      </w:r>
      <w:r w:rsidR="15FD58CB" w:rsidRPr="56282BBB">
        <w:rPr>
          <w:rFonts w:asciiTheme="minorHAnsi" w:eastAsia="Times New Roman" w:hAnsiTheme="minorHAnsi" w:cstheme="minorBidi"/>
          <w:color w:val="000000" w:themeColor="text1"/>
          <w:sz w:val="20"/>
          <w:szCs w:val="20"/>
          <w:lang w:eastAsia="sk-SK"/>
        </w:rPr>
        <w:t>expertnej</w:t>
      </w:r>
      <w:r w:rsidRPr="56282BBB">
        <w:rPr>
          <w:rFonts w:asciiTheme="minorHAnsi" w:eastAsia="Times New Roman" w:hAnsiTheme="minorHAnsi" w:cstheme="minorBidi"/>
          <w:color w:val="000000" w:themeColor="text1"/>
          <w:sz w:val="20"/>
          <w:szCs w:val="20"/>
          <w:lang w:eastAsia="sk-SK"/>
        </w:rPr>
        <w:t xml:space="preserve"> komisie na výber kandidátov</w:t>
      </w:r>
      <w:r w:rsidR="072DE029" w:rsidRPr="56282BBB">
        <w:rPr>
          <w:rFonts w:asciiTheme="minorHAnsi" w:eastAsia="Times New Roman" w:hAnsiTheme="minorHAnsi" w:cstheme="minorBidi"/>
          <w:color w:val="000000" w:themeColor="text1"/>
          <w:sz w:val="20"/>
          <w:szCs w:val="20"/>
          <w:lang w:eastAsia="sk-SK"/>
        </w:rPr>
        <w:t>/kandidát</w:t>
      </w:r>
      <w:r w:rsidR="3EC9581F" w:rsidRPr="56282BBB">
        <w:rPr>
          <w:rFonts w:asciiTheme="minorHAnsi" w:eastAsia="Times New Roman" w:hAnsiTheme="minorHAnsi" w:cstheme="minorBidi"/>
          <w:color w:val="000000" w:themeColor="text1"/>
          <w:sz w:val="20"/>
          <w:szCs w:val="20"/>
          <w:lang w:eastAsia="sk-SK"/>
        </w:rPr>
        <w:t>o</w:t>
      </w:r>
      <w:r w:rsidR="072DE029" w:rsidRPr="56282BBB">
        <w:rPr>
          <w:rFonts w:asciiTheme="minorHAnsi" w:eastAsia="Times New Roman" w:hAnsiTheme="minorHAnsi" w:cstheme="minorBidi"/>
          <w:color w:val="000000" w:themeColor="text1"/>
          <w:sz w:val="20"/>
          <w:szCs w:val="20"/>
          <w:lang w:eastAsia="sk-SK"/>
        </w:rPr>
        <w:t>k</w:t>
      </w:r>
      <w:r w:rsidR="009A42B9" w:rsidRPr="56282BBB">
        <w:rPr>
          <w:rFonts w:asciiTheme="minorHAnsi" w:hAnsiTheme="minorHAnsi" w:cstheme="minorBidi"/>
          <w:sz w:val="20"/>
          <w:szCs w:val="20"/>
        </w:rPr>
        <w:t>,</w:t>
      </w:r>
    </w:p>
    <w:p w14:paraId="199159BD" w14:textId="475E08FB" w:rsidR="002A1531" w:rsidRPr="00637D00" w:rsidRDefault="002A1531" w:rsidP="003071E6">
      <w:pPr>
        <w:pStyle w:val="Odsekzoznamu"/>
        <w:numPr>
          <w:ilvl w:val="0"/>
          <w:numId w:val="11"/>
        </w:numPr>
        <w:spacing w:after="0" w:line="240" w:lineRule="auto"/>
        <w:ind w:left="567" w:hanging="567"/>
        <w:rPr>
          <w:rFonts w:asciiTheme="minorHAnsi" w:eastAsia="Times New Roman" w:hAnsiTheme="minorHAnsi" w:cstheme="minorHAnsi"/>
          <w:color w:val="000000" w:themeColor="text1"/>
          <w:sz w:val="20"/>
          <w:szCs w:val="20"/>
          <w:lang w:eastAsia="sk-SK"/>
        </w:rPr>
      </w:pPr>
      <w:r w:rsidRPr="00637D00">
        <w:rPr>
          <w:rFonts w:asciiTheme="minorHAnsi" w:eastAsia="Times New Roman" w:hAnsiTheme="minorHAnsi" w:cstheme="minorHAnsi"/>
          <w:color w:val="000000" w:themeColor="text1"/>
          <w:sz w:val="20"/>
          <w:szCs w:val="20"/>
          <w:lang w:eastAsia="sk-SK"/>
        </w:rPr>
        <w:t>zabezpečenie zverejnenia výzvy na</w:t>
      </w:r>
      <w:r w:rsidR="00206547" w:rsidRPr="00637D00">
        <w:rPr>
          <w:rFonts w:asciiTheme="minorHAnsi" w:hAnsiTheme="minorHAnsi" w:cstheme="minorHAnsi"/>
          <w:sz w:val="20"/>
          <w:szCs w:val="20"/>
        </w:rPr>
        <w:t xml:space="preserve"> predkladanie nominácií </w:t>
      </w:r>
      <w:r w:rsidR="00206547" w:rsidRPr="00637D00">
        <w:rPr>
          <w:rFonts w:asciiTheme="minorHAnsi" w:eastAsia="Times New Roman" w:hAnsiTheme="minorHAnsi" w:cstheme="minorHAnsi"/>
          <w:color w:val="000000" w:themeColor="text1"/>
          <w:sz w:val="20"/>
          <w:szCs w:val="20"/>
          <w:lang w:eastAsia="sk-SK"/>
        </w:rPr>
        <w:t>na členstvo v RVVTI</w:t>
      </w:r>
      <w:r w:rsidRPr="00637D00">
        <w:rPr>
          <w:rFonts w:asciiTheme="minorHAnsi" w:eastAsia="Times New Roman" w:hAnsiTheme="minorHAnsi" w:cstheme="minorHAnsi"/>
          <w:color w:val="000000" w:themeColor="text1"/>
          <w:sz w:val="20"/>
          <w:szCs w:val="20"/>
          <w:lang w:eastAsia="sk-SK"/>
        </w:rPr>
        <w:t>,</w:t>
      </w:r>
    </w:p>
    <w:p w14:paraId="3E75A388" w14:textId="1B7BE9E7" w:rsidR="002A1531" w:rsidRPr="00637D00" w:rsidRDefault="00A74576" w:rsidP="003071E6">
      <w:pPr>
        <w:pStyle w:val="Odsekzoznamu"/>
        <w:numPr>
          <w:ilvl w:val="0"/>
          <w:numId w:val="11"/>
        </w:numPr>
        <w:spacing w:after="0" w:line="240" w:lineRule="auto"/>
        <w:ind w:left="567" w:hanging="567"/>
        <w:rPr>
          <w:rFonts w:asciiTheme="minorHAnsi" w:eastAsia="Times New Roman" w:hAnsiTheme="minorHAnsi" w:cstheme="minorHAnsi"/>
          <w:color w:val="000000" w:themeColor="text1"/>
          <w:sz w:val="20"/>
          <w:szCs w:val="20"/>
          <w:lang w:eastAsia="sk-SK"/>
        </w:rPr>
      </w:pPr>
      <w:r w:rsidRPr="00637D00">
        <w:rPr>
          <w:rFonts w:asciiTheme="minorHAnsi" w:eastAsia="Times New Roman" w:hAnsiTheme="minorHAnsi" w:cstheme="minorHAnsi"/>
          <w:color w:val="000000" w:themeColor="text1"/>
          <w:sz w:val="20"/>
          <w:szCs w:val="20"/>
          <w:lang w:eastAsia="sk-SK"/>
        </w:rPr>
        <w:t>posudzovanie</w:t>
      </w:r>
      <w:r w:rsidR="003F2AB2" w:rsidRPr="00637D00">
        <w:rPr>
          <w:rFonts w:asciiTheme="minorHAnsi" w:eastAsia="Times New Roman" w:hAnsiTheme="minorHAnsi" w:cstheme="minorHAnsi"/>
          <w:color w:val="000000" w:themeColor="text1"/>
          <w:sz w:val="20"/>
          <w:szCs w:val="20"/>
          <w:lang w:eastAsia="sk-SK"/>
        </w:rPr>
        <w:t xml:space="preserve"> nominácií</w:t>
      </w:r>
      <w:r w:rsidR="001635CC" w:rsidRPr="00637D00">
        <w:rPr>
          <w:rFonts w:asciiTheme="minorHAnsi" w:eastAsia="Times New Roman" w:hAnsiTheme="minorHAnsi" w:cstheme="minorHAnsi"/>
          <w:color w:val="000000" w:themeColor="text1"/>
          <w:sz w:val="20"/>
          <w:szCs w:val="20"/>
          <w:lang w:eastAsia="sk-SK"/>
        </w:rPr>
        <w:t>,</w:t>
      </w:r>
    </w:p>
    <w:p w14:paraId="38D0F662" w14:textId="006919B6" w:rsidR="002A1531" w:rsidRPr="00637D00" w:rsidRDefault="005C27DC" w:rsidP="56282BBB">
      <w:pPr>
        <w:pStyle w:val="Odsekzoznamu"/>
        <w:numPr>
          <w:ilvl w:val="0"/>
          <w:numId w:val="11"/>
        </w:numPr>
        <w:spacing w:after="0" w:line="240" w:lineRule="auto"/>
        <w:ind w:left="567" w:hanging="567"/>
        <w:rPr>
          <w:rFonts w:asciiTheme="minorHAnsi" w:eastAsia="Times New Roman" w:hAnsiTheme="minorHAnsi" w:cstheme="minorBidi"/>
          <w:color w:val="000000" w:themeColor="text1"/>
          <w:sz w:val="20"/>
          <w:szCs w:val="20"/>
          <w:lang w:eastAsia="sk-SK"/>
        </w:rPr>
      </w:pPr>
      <w:r w:rsidRPr="56282BBB">
        <w:rPr>
          <w:rFonts w:asciiTheme="minorHAnsi" w:eastAsia="Times New Roman" w:hAnsiTheme="minorHAnsi" w:cstheme="minorBidi"/>
          <w:color w:val="000000" w:themeColor="text1"/>
          <w:sz w:val="20"/>
          <w:szCs w:val="20"/>
          <w:lang w:eastAsia="sk-SK"/>
        </w:rPr>
        <w:t>výber a menovanie členov</w:t>
      </w:r>
      <w:r w:rsidR="5152AD6F" w:rsidRPr="56282BBB">
        <w:rPr>
          <w:rFonts w:asciiTheme="minorHAnsi" w:eastAsia="Times New Roman" w:hAnsiTheme="minorHAnsi" w:cstheme="minorBidi"/>
          <w:color w:val="000000" w:themeColor="text1"/>
          <w:sz w:val="20"/>
          <w:szCs w:val="20"/>
          <w:lang w:eastAsia="sk-SK"/>
        </w:rPr>
        <w:t>/členiek</w:t>
      </w:r>
      <w:r w:rsidRPr="56282BBB">
        <w:rPr>
          <w:rFonts w:asciiTheme="minorHAnsi" w:eastAsia="Times New Roman" w:hAnsiTheme="minorHAnsi" w:cstheme="minorBidi"/>
          <w:color w:val="000000" w:themeColor="text1"/>
          <w:sz w:val="20"/>
          <w:szCs w:val="20"/>
          <w:lang w:eastAsia="sk-SK"/>
        </w:rPr>
        <w:t xml:space="preserve"> </w:t>
      </w:r>
      <w:r w:rsidR="009D4FBC" w:rsidRPr="56282BBB">
        <w:rPr>
          <w:rFonts w:asciiTheme="minorHAnsi" w:eastAsia="Times New Roman" w:hAnsiTheme="minorHAnsi" w:cstheme="minorBidi"/>
          <w:color w:val="000000" w:themeColor="text1"/>
          <w:sz w:val="20"/>
          <w:szCs w:val="20"/>
          <w:lang w:eastAsia="sk-SK"/>
        </w:rPr>
        <w:t>RVVTI</w:t>
      </w:r>
      <w:r w:rsidR="002A1531" w:rsidRPr="56282BBB">
        <w:rPr>
          <w:rFonts w:asciiTheme="minorHAnsi" w:eastAsia="Times New Roman" w:hAnsiTheme="minorHAnsi" w:cstheme="minorBidi"/>
          <w:color w:val="000000" w:themeColor="text1"/>
          <w:sz w:val="20"/>
          <w:szCs w:val="20"/>
          <w:lang w:eastAsia="sk-SK"/>
        </w:rPr>
        <w:t xml:space="preserve">, </w:t>
      </w:r>
    </w:p>
    <w:p w14:paraId="21F61DAF" w14:textId="6529B22E" w:rsidR="002A1531" w:rsidRPr="00637D00" w:rsidRDefault="002A1531" w:rsidP="003071E6">
      <w:pPr>
        <w:pStyle w:val="Odsekzoznamu"/>
        <w:numPr>
          <w:ilvl w:val="0"/>
          <w:numId w:val="11"/>
        </w:numPr>
        <w:spacing w:after="0" w:line="240" w:lineRule="auto"/>
        <w:ind w:left="567" w:hanging="567"/>
        <w:rPr>
          <w:rFonts w:asciiTheme="minorHAnsi" w:eastAsia="Times New Roman" w:hAnsiTheme="minorHAnsi" w:cstheme="minorHAnsi"/>
          <w:color w:val="000000" w:themeColor="text1"/>
          <w:sz w:val="20"/>
          <w:szCs w:val="20"/>
          <w:lang w:eastAsia="sk-SK"/>
        </w:rPr>
      </w:pPr>
      <w:r w:rsidRPr="00637D00">
        <w:rPr>
          <w:rFonts w:asciiTheme="minorHAnsi" w:eastAsia="Times New Roman" w:hAnsiTheme="minorHAnsi" w:cstheme="minorHAnsi"/>
          <w:color w:val="000000" w:themeColor="text1"/>
          <w:sz w:val="20"/>
          <w:szCs w:val="20"/>
          <w:lang w:eastAsia="sk-SK"/>
        </w:rPr>
        <w:t xml:space="preserve">plnenie ďalších úloh </w:t>
      </w:r>
      <w:r w:rsidR="009A0E63" w:rsidRPr="00637D00">
        <w:rPr>
          <w:rFonts w:asciiTheme="minorHAnsi" w:eastAsia="Times New Roman" w:hAnsiTheme="minorHAnsi" w:cstheme="minorHAnsi"/>
          <w:color w:val="000000" w:themeColor="text1"/>
          <w:sz w:val="20"/>
          <w:szCs w:val="20"/>
          <w:lang w:eastAsia="sk-SK"/>
        </w:rPr>
        <w:t>týkajúcich sa nominačného procesu</w:t>
      </w:r>
      <w:r w:rsidRPr="00637D00">
        <w:rPr>
          <w:rFonts w:asciiTheme="minorHAnsi" w:eastAsia="Times New Roman" w:hAnsiTheme="minorHAnsi" w:cstheme="minorHAnsi"/>
          <w:color w:val="000000" w:themeColor="text1"/>
          <w:sz w:val="20"/>
          <w:szCs w:val="20"/>
          <w:lang w:eastAsia="sk-SK"/>
        </w:rPr>
        <w:t>.</w:t>
      </w:r>
    </w:p>
    <w:p w14:paraId="47431564" w14:textId="77777777" w:rsidR="00DF09F0" w:rsidRPr="00637D00" w:rsidRDefault="00DF09F0" w:rsidP="003071E6">
      <w:pPr>
        <w:spacing w:after="0" w:line="240" w:lineRule="auto"/>
        <w:rPr>
          <w:rFonts w:eastAsia="Times New Roman" w:cstheme="minorHAnsi"/>
          <w:color w:val="000000" w:themeColor="text1"/>
          <w:sz w:val="20"/>
          <w:szCs w:val="20"/>
          <w:lang w:eastAsia="sk-SK"/>
        </w:rPr>
      </w:pPr>
    </w:p>
    <w:p w14:paraId="5CC42B93" w14:textId="77777777" w:rsidR="006160D2" w:rsidRPr="00637D00" w:rsidRDefault="006160D2" w:rsidP="003071E6">
      <w:pPr>
        <w:spacing w:after="0" w:line="240" w:lineRule="auto"/>
        <w:rPr>
          <w:rFonts w:eastAsia="Times New Roman" w:cstheme="minorHAnsi"/>
          <w:color w:val="000000" w:themeColor="text1"/>
          <w:sz w:val="20"/>
          <w:szCs w:val="20"/>
          <w:lang w:eastAsia="sk-SK"/>
        </w:rPr>
      </w:pPr>
      <w:r w:rsidRPr="00637D00">
        <w:rPr>
          <w:rFonts w:cstheme="minorHAnsi"/>
          <w:b/>
          <w:color w:val="000000" w:themeColor="text1"/>
          <w:sz w:val="20"/>
          <w:szCs w:val="20"/>
          <w:shd w:val="clear" w:color="auto" w:fill="FFFFFF"/>
        </w:rPr>
        <w:t>ROZSAH SPRACÚVANÝCH OSOBNÝCH ÚDAJOV</w:t>
      </w:r>
    </w:p>
    <w:p w14:paraId="66D25AA0" w14:textId="2A7BA9B1" w:rsidR="00AC2F1B" w:rsidRPr="0054256F" w:rsidRDefault="00627161" w:rsidP="003071E6">
      <w:pPr>
        <w:spacing w:after="0" w:line="240" w:lineRule="auto"/>
        <w:jc w:val="both"/>
        <w:rPr>
          <w:rFonts w:cstheme="minorHAnsi"/>
          <w:bCs/>
          <w:color w:val="000000" w:themeColor="text1"/>
          <w:sz w:val="20"/>
          <w:szCs w:val="20"/>
        </w:rPr>
      </w:pPr>
      <w:r w:rsidRPr="00637D00">
        <w:rPr>
          <w:rFonts w:cstheme="minorHAnsi"/>
          <w:bCs/>
          <w:color w:val="000000" w:themeColor="text1"/>
          <w:sz w:val="20"/>
          <w:szCs w:val="20"/>
        </w:rPr>
        <w:t>Predmetom spracúvania bude najmä nasledujúci rozsah osobných údajov</w:t>
      </w:r>
      <w:r w:rsidR="00377908" w:rsidRPr="00637D00">
        <w:rPr>
          <w:rFonts w:cstheme="minorHAnsi"/>
          <w:bCs/>
          <w:color w:val="000000" w:themeColor="text1"/>
          <w:sz w:val="20"/>
          <w:szCs w:val="20"/>
        </w:rPr>
        <w:t>, ktor</w:t>
      </w:r>
      <w:r w:rsidR="00147C80">
        <w:rPr>
          <w:rFonts w:cstheme="minorHAnsi"/>
          <w:bCs/>
          <w:color w:val="000000" w:themeColor="text1"/>
          <w:sz w:val="20"/>
          <w:szCs w:val="20"/>
        </w:rPr>
        <w:t>é</w:t>
      </w:r>
      <w:r w:rsidR="00377908" w:rsidRPr="00637D00">
        <w:rPr>
          <w:rFonts w:cstheme="minorHAnsi"/>
          <w:bCs/>
          <w:color w:val="000000" w:themeColor="text1"/>
          <w:sz w:val="20"/>
          <w:szCs w:val="20"/>
        </w:rPr>
        <w:t xml:space="preserve"> patria medzi tzv. bežné osobné údaje</w:t>
      </w:r>
      <w:r w:rsidRPr="00637D00">
        <w:rPr>
          <w:rFonts w:cstheme="minorHAnsi"/>
          <w:bCs/>
          <w:color w:val="000000" w:themeColor="text1"/>
          <w:sz w:val="20"/>
          <w:szCs w:val="20"/>
        </w:rPr>
        <w:t>:</w:t>
      </w:r>
    </w:p>
    <w:p w14:paraId="20141D26" w14:textId="6935F952" w:rsidR="00AC2F1B" w:rsidRPr="00637D00" w:rsidRDefault="00AC2F1B" w:rsidP="00713A42">
      <w:pPr>
        <w:pStyle w:val="Odsekzoznamu"/>
        <w:numPr>
          <w:ilvl w:val="0"/>
          <w:numId w:val="11"/>
        </w:numPr>
        <w:spacing w:after="0" w:line="240" w:lineRule="auto"/>
        <w:ind w:left="567" w:hanging="567"/>
        <w:jc w:val="both"/>
        <w:rPr>
          <w:rFonts w:asciiTheme="minorHAnsi" w:hAnsiTheme="minorHAnsi" w:cstheme="minorHAnsi"/>
          <w:b/>
          <w:color w:val="000000" w:themeColor="text1"/>
          <w:sz w:val="20"/>
          <w:szCs w:val="20"/>
        </w:rPr>
      </w:pPr>
      <w:r w:rsidRPr="00637D00">
        <w:rPr>
          <w:rFonts w:asciiTheme="minorHAnsi" w:hAnsiTheme="minorHAnsi" w:cstheme="minorHAnsi"/>
          <w:b/>
          <w:color w:val="000000" w:themeColor="text1"/>
          <w:sz w:val="20"/>
          <w:szCs w:val="20"/>
        </w:rPr>
        <w:t>osobné údaje nominujúcej organizácie (</w:t>
      </w:r>
      <w:r w:rsidR="0054256F" w:rsidRPr="00637D00">
        <w:rPr>
          <w:rFonts w:asciiTheme="minorHAnsi" w:hAnsiTheme="minorHAnsi" w:cstheme="minorHAnsi"/>
          <w:b/>
          <w:color w:val="000000" w:themeColor="text1"/>
          <w:sz w:val="20"/>
          <w:szCs w:val="20"/>
        </w:rPr>
        <w:t xml:space="preserve">štatutárneho orgánu </w:t>
      </w:r>
      <w:r w:rsidRPr="00637D00">
        <w:rPr>
          <w:rFonts w:asciiTheme="minorHAnsi" w:hAnsiTheme="minorHAnsi" w:cstheme="minorHAnsi"/>
          <w:b/>
          <w:color w:val="000000" w:themeColor="text1"/>
          <w:sz w:val="20"/>
          <w:szCs w:val="20"/>
        </w:rPr>
        <w:t>navrhovateľa)</w:t>
      </w:r>
      <w:r w:rsidR="00132147" w:rsidRPr="00637D00">
        <w:rPr>
          <w:rFonts w:asciiTheme="minorHAnsi" w:hAnsiTheme="minorHAnsi" w:cstheme="minorHAnsi"/>
          <w:bCs/>
          <w:color w:val="000000" w:themeColor="text1"/>
          <w:sz w:val="20"/>
          <w:szCs w:val="20"/>
        </w:rPr>
        <w:t xml:space="preserve"> ako subjektu, ktorý je oprávnený predkladať nominácie na členstvo v RVVTI,</w:t>
      </w:r>
    </w:p>
    <w:p w14:paraId="60ADD697" w14:textId="77777777" w:rsidR="007631A0" w:rsidRPr="00637D00" w:rsidRDefault="007631A0" w:rsidP="007631A0">
      <w:pPr>
        <w:pStyle w:val="Odsekzoznamu"/>
        <w:spacing w:after="0" w:line="240" w:lineRule="auto"/>
        <w:ind w:left="567"/>
        <w:rPr>
          <w:rFonts w:asciiTheme="minorHAnsi" w:hAnsiTheme="minorHAnsi" w:cstheme="minorHAnsi"/>
          <w:b/>
          <w:color w:val="000000" w:themeColor="text1"/>
          <w:sz w:val="20"/>
          <w:szCs w:val="20"/>
        </w:rPr>
      </w:pPr>
    </w:p>
    <w:p w14:paraId="47FB7B0F" w14:textId="32A56CDF" w:rsidR="007631A0" w:rsidRPr="00637D00" w:rsidRDefault="00132147" w:rsidP="56282BBB">
      <w:pPr>
        <w:pStyle w:val="Odsekzoznamu"/>
        <w:numPr>
          <w:ilvl w:val="0"/>
          <w:numId w:val="11"/>
        </w:numPr>
        <w:spacing w:after="0" w:line="240" w:lineRule="auto"/>
        <w:ind w:left="567" w:hanging="567"/>
        <w:jc w:val="both"/>
        <w:rPr>
          <w:rFonts w:asciiTheme="minorHAnsi" w:hAnsiTheme="minorHAnsi" w:cstheme="minorBidi"/>
          <w:b/>
          <w:bCs/>
          <w:color w:val="000000" w:themeColor="text1"/>
          <w:sz w:val="20"/>
          <w:szCs w:val="20"/>
        </w:rPr>
      </w:pPr>
      <w:r w:rsidRPr="56282BBB">
        <w:rPr>
          <w:rFonts w:asciiTheme="minorHAnsi" w:hAnsiTheme="minorHAnsi" w:cstheme="minorBidi"/>
          <w:b/>
          <w:bCs/>
          <w:color w:val="000000" w:themeColor="text1"/>
          <w:sz w:val="20"/>
          <w:szCs w:val="20"/>
        </w:rPr>
        <w:t xml:space="preserve">osobné údaje </w:t>
      </w:r>
      <w:r w:rsidR="007631A0" w:rsidRPr="56282BBB">
        <w:rPr>
          <w:rFonts w:asciiTheme="minorHAnsi" w:hAnsiTheme="minorHAnsi" w:cstheme="minorBidi"/>
          <w:b/>
          <w:bCs/>
          <w:color w:val="000000" w:themeColor="text1"/>
          <w:sz w:val="20"/>
          <w:szCs w:val="20"/>
        </w:rPr>
        <w:t>kandidáta</w:t>
      </w:r>
      <w:r w:rsidR="365D9C0F" w:rsidRPr="56282BBB">
        <w:rPr>
          <w:rFonts w:asciiTheme="minorHAnsi" w:hAnsiTheme="minorHAnsi" w:cstheme="minorBidi"/>
          <w:b/>
          <w:bCs/>
          <w:color w:val="000000" w:themeColor="text1"/>
          <w:sz w:val="20"/>
          <w:szCs w:val="20"/>
        </w:rPr>
        <w:t>/kandidátky</w:t>
      </w:r>
      <w:r w:rsidR="007631A0" w:rsidRPr="56282BBB">
        <w:rPr>
          <w:rFonts w:asciiTheme="minorHAnsi" w:hAnsiTheme="minorHAnsi" w:cstheme="minorBidi"/>
          <w:color w:val="000000" w:themeColor="text1"/>
          <w:sz w:val="20"/>
          <w:szCs w:val="20"/>
        </w:rPr>
        <w:t>, najmä informácie o kvalifikácii a profile kandidáta</w:t>
      </w:r>
      <w:r w:rsidR="570B2976" w:rsidRPr="56282BBB">
        <w:rPr>
          <w:rFonts w:asciiTheme="minorHAnsi" w:hAnsiTheme="minorHAnsi" w:cstheme="minorBidi"/>
          <w:color w:val="000000" w:themeColor="text1"/>
          <w:sz w:val="20"/>
          <w:szCs w:val="20"/>
        </w:rPr>
        <w:t>/kandidátky</w:t>
      </w:r>
      <w:r w:rsidR="007631A0" w:rsidRPr="56282BBB">
        <w:rPr>
          <w:rFonts w:asciiTheme="minorHAnsi" w:hAnsiTheme="minorHAnsi" w:cstheme="minorBidi"/>
          <w:color w:val="000000" w:themeColor="text1"/>
          <w:sz w:val="20"/>
          <w:szCs w:val="20"/>
        </w:rPr>
        <w:t xml:space="preserve"> v kontexte nominácie na člena</w:t>
      </w:r>
      <w:r w:rsidR="3D90DF5C" w:rsidRPr="56282BBB">
        <w:rPr>
          <w:rFonts w:asciiTheme="minorHAnsi" w:hAnsiTheme="minorHAnsi" w:cstheme="minorBidi"/>
          <w:color w:val="000000" w:themeColor="text1"/>
          <w:sz w:val="20"/>
          <w:szCs w:val="20"/>
        </w:rPr>
        <w:t>/členku</w:t>
      </w:r>
      <w:r w:rsidR="007631A0" w:rsidRPr="56282BBB">
        <w:rPr>
          <w:rFonts w:asciiTheme="minorHAnsi" w:hAnsiTheme="minorHAnsi" w:cstheme="minorBidi"/>
          <w:color w:val="000000" w:themeColor="text1"/>
          <w:sz w:val="20"/>
          <w:szCs w:val="20"/>
        </w:rPr>
        <w:t xml:space="preserve"> RVVTI v nasledovnom rozsahu:</w:t>
      </w:r>
      <w:r w:rsidR="008F3609" w:rsidRPr="56282BBB">
        <w:rPr>
          <w:rFonts w:asciiTheme="minorHAnsi" w:hAnsiTheme="minorHAnsi" w:cstheme="minorBidi"/>
          <w:color w:val="000000" w:themeColor="text1"/>
          <w:sz w:val="20"/>
          <w:szCs w:val="20"/>
        </w:rPr>
        <w:t xml:space="preserve"> </w:t>
      </w:r>
      <w:r w:rsidR="007631A0" w:rsidRPr="56282BBB">
        <w:rPr>
          <w:rFonts w:asciiTheme="minorHAnsi" w:hAnsiTheme="minorHAnsi" w:cstheme="minorBidi"/>
          <w:color w:val="000000" w:themeColor="text1"/>
          <w:sz w:val="20"/>
          <w:szCs w:val="20"/>
        </w:rPr>
        <w:t>relevantné odborné skúsenosti (napr. v rámci pôsobenia na univerzitách, vedeckých inštitúciách, inovatívnych/výskumno-vývojových spoločnostiach, medzinárodných inštitúciách atď. súvisiacich s výskumno-vývojovou, resp. inovačnou politikou);</w:t>
      </w:r>
      <w:r w:rsidR="008F3609" w:rsidRPr="56282BBB">
        <w:rPr>
          <w:rFonts w:asciiTheme="minorHAnsi" w:hAnsiTheme="minorHAnsi" w:cstheme="minorBidi"/>
          <w:color w:val="000000" w:themeColor="text1"/>
          <w:sz w:val="20"/>
          <w:szCs w:val="20"/>
        </w:rPr>
        <w:t xml:space="preserve"> </w:t>
      </w:r>
      <w:r w:rsidR="007631A0" w:rsidRPr="56282BBB">
        <w:rPr>
          <w:rFonts w:asciiTheme="minorHAnsi" w:hAnsiTheme="minorHAnsi" w:cstheme="minorBidi"/>
          <w:color w:val="000000" w:themeColor="text1"/>
          <w:sz w:val="20"/>
          <w:szCs w:val="20"/>
        </w:rPr>
        <w:t>významné publikácie, patenty, získané významné ocenenia, resp. iné významné výsledky v oblasti výskumu, vývoja a</w:t>
      </w:r>
      <w:r w:rsidR="008F3609" w:rsidRPr="56282BBB">
        <w:rPr>
          <w:rFonts w:asciiTheme="minorHAnsi" w:hAnsiTheme="minorHAnsi" w:cstheme="minorBidi"/>
          <w:color w:val="000000" w:themeColor="text1"/>
          <w:sz w:val="20"/>
          <w:szCs w:val="20"/>
        </w:rPr>
        <w:t> </w:t>
      </w:r>
      <w:r w:rsidR="007631A0" w:rsidRPr="56282BBB">
        <w:rPr>
          <w:rFonts w:asciiTheme="minorHAnsi" w:hAnsiTheme="minorHAnsi" w:cstheme="minorBidi"/>
          <w:color w:val="000000" w:themeColor="text1"/>
          <w:sz w:val="20"/>
          <w:szCs w:val="20"/>
        </w:rPr>
        <w:t>inovácií</w:t>
      </w:r>
      <w:r w:rsidR="008F3609" w:rsidRPr="56282BBB">
        <w:rPr>
          <w:rFonts w:asciiTheme="minorHAnsi" w:hAnsiTheme="minorHAnsi" w:cstheme="minorBidi"/>
          <w:color w:val="000000" w:themeColor="text1"/>
          <w:sz w:val="20"/>
          <w:szCs w:val="20"/>
        </w:rPr>
        <w:t xml:space="preserve"> a o stručný popis dôvodov nominácie zo strany navrhovateľa</w:t>
      </w:r>
      <w:r w:rsidR="00A30531" w:rsidRPr="56282BBB">
        <w:rPr>
          <w:rFonts w:asciiTheme="minorHAnsi" w:hAnsiTheme="minorHAnsi" w:cstheme="minorBidi"/>
          <w:color w:val="000000" w:themeColor="text1"/>
          <w:sz w:val="20"/>
          <w:szCs w:val="20"/>
        </w:rPr>
        <w:t>.</w:t>
      </w:r>
    </w:p>
    <w:p w14:paraId="200E163F" w14:textId="57783DC9" w:rsidR="007631A0" w:rsidRPr="00637D00" w:rsidRDefault="007631A0" w:rsidP="003071E6">
      <w:pPr>
        <w:spacing w:after="0" w:line="240" w:lineRule="auto"/>
        <w:jc w:val="both"/>
        <w:rPr>
          <w:rFonts w:cstheme="minorHAnsi"/>
          <w:b/>
          <w:color w:val="000000" w:themeColor="text1"/>
          <w:sz w:val="20"/>
          <w:szCs w:val="20"/>
        </w:rPr>
      </w:pPr>
    </w:p>
    <w:p w14:paraId="060D0FEE" w14:textId="77777777" w:rsidR="009D2253" w:rsidRPr="00637D00" w:rsidRDefault="006160D2" w:rsidP="003071E6">
      <w:pPr>
        <w:spacing w:after="0" w:line="240" w:lineRule="auto"/>
        <w:rPr>
          <w:rFonts w:cstheme="minorHAnsi"/>
          <w:color w:val="000000" w:themeColor="text1"/>
          <w:sz w:val="20"/>
          <w:szCs w:val="20"/>
        </w:rPr>
      </w:pPr>
      <w:r w:rsidRPr="00637D00">
        <w:rPr>
          <w:rFonts w:cstheme="minorHAnsi"/>
          <w:b/>
          <w:color w:val="000000" w:themeColor="text1"/>
          <w:sz w:val="20"/>
          <w:szCs w:val="20"/>
        </w:rPr>
        <w:t xml:space="preserve">PRÁVNY ZÁKLAD </w:t>
      </w:r>
      <w:r w:rsidRPr="00637D00">
        <w:rPr>
          <w:rFonts w:cstheme="minorHAnsi"/>
          <w:b/>
          <w:color w:val="000000" w:themeColor="text1"/>
          <w:sz w:val="20"/>
          <w:szCs w:val="20"/>
          <w:shd w:val="clear" w:color="auto" w:fill="FFFFFF"/>
        </w:rPr>
        <w:t>SPRACÚVANIA OSOBNÝCH ÚDAJOV</w:t>
      </w:r>
    </w:p>
    <w:p w14:paraId="0BAE5A2E" w14:textId="1B2C32A6" w:rsidR="00B01B4B" w:rsidRPr="00194A6B" w:rsidRDefault="00D32D5C" w:rsidP="00194A6B">
      <w:pPr>
        <w:pStyle w:val="Odsekzoznamu"/>
        <w:numPr>
          <w:ilvl w:val="0"/>
          <w:numId w:val="11"/>
        </w:numPr>
        <w:spacing w:after="0" w:line="240" w:lineRule="auto"/>
        <w:ind w:left="567" w:hanging="567"/>
        <w:jc w:val="both"/>
        <w:rPr>
          <w:rFonts w:asciiTheme="minorHAnsi" w:eastAsia="Times New Roman" w:hAnsiTheme="minorHAnsi" w:cstheme="minorHAnsi"/>
          <w:color w:val="000000" w:themeColor="text1"/>
          <w:sz w:val="20"/>
          <w:szCs w:val="20"/>
          <w:lang w:eastAsia="sk-SK"/>
        </w:rPr>
      </w:pPr>
      <w:r w:rsidRPr="00637D00">
        <w:rPr>
          <w:rFonts w:asciiTheme="minorHAnsi" w:hAnsiTheme="minorHAnsi" w:cstheme="minorHAnsi"/>
          <w:b/>
          <w:bCs/>
          <w:color w:val="000000" w:themeColor="text1"/>
          <w:sz w:val="20"/>
          <w:szCs w:val="20"/>
          <w:shd w:val="clear" w:color="auto" w:fill="FFFFFF"/>
        </w:rPr>
        <w:t>p</w:t>
      </w:r>
      <w:r w:rsidR="00F47520" w:rsidRPr="00637D00">
        <w:rPr>
          <w:rFonts w:asciiTheme="minorHAnsi" w:hAnsiTheme="minorHAnsi" w:cstheme="minorHAnsi"/>
          <w:b/>
          <w:bCs/>
          <w:color w:val="000000" w:themeColor="text1"/>
          <w:sz w:val="20"/>
          <w:szCs w:val="20"/>
          <w:shd w:val="clear" w:color="auto" w:fill="FFFFFF"/>
        </w:rPr>
        <w:t>odľa článku 6 ods.</w:t>
      </w:r>
      <w:r w:rsidR="0020713D" w:rsidRPr="00637D00">
        <w:rPr>
          <w:rFonts w:asciiTheme="minorHAnsi" w:hAnsiTheme="minorHAnsi" w:cstheme="minorHAnsi"/>
          <w:b/>
          <w:bCs/>
          <w:color w:val="000000" w:themeColor="text1"/>
          <w:sz w:val="20"/>
          <w:szCs w:val="20"/>
          <w:shd w:val="clear" w:color="auto" w:fill="FFFFFF"/>
        </w:rPr>
        <w:t xml:space="preserve"> </w:t>
      </w:r>
      <w:r w:rsidR="00F47520" w:rsidRPr="00637D00">
        <w:rPr>
          <w:rFonts w:asciiTheme="minorHAnsi" w:hAnsiTheme="minorHAnsi" w:cstheme="minorHAnsi"/>
          <w:b/>
          <w:bCs/>
          <w:color w:val="000000" w:themeColor="text1"/>
          <w:sz w:val="20"/>
          <w:szCs w:val="20"/>
          <w:shd w:val="clear" w:color="auto" w:fill="FFFFFF"/>
        </w:rPr>
        <w:t>1 písm. c) GDPR (§ 13 ods. 1 písm. c) Zákona) -</w:t>
      </w:r>
      <w:r w:rsidR="00F47520" w:rsidRPr="00637D00">
        <w:rPr>
          <w:rFonts w:asciiTheme="minorHAnsi" w:hAnsiTheme="minorHAnsi" w:cstheme="minorHAnsi"/>
          <w:color w:val="000000" w:themeColor="text1"/>
          <w:sz w:val="20"/>
          <w:szCs w:val="20"/>
          <w:shd w:val="clear" w:color="auto" w:fill="FFFFFF"/>
        </w:rPr>
        <w:t xml:space="preserve"> </w:t>
      </w:r>
      <w:r w:rsidR="00F47520" w:rsidRPr="00637D00">
        <w:rPr>
          <w:rFonts w:asciiTheme="minorHAnsi" w:hAnsiTheme="minorHAnsi" w:cstheme="minorHAnsi"/>
          <w:b/>
          <w:color w:val="000000" w:themeColor="text1"/>
          <w:sz w:val="20"/>
          <w:szCs w:val="20"/>
        </w:rPr>
        <w:t>spracúvanie osobných údajov je nevyhnutné na splnenie zákonnej povinnosti prevádzkovateľovi</w:t>
      </w:r>
      <w:r w:rsidR="00F47520" w:rsidRPr="00B83EE7">
        <w:rPr>
          <w:rFonts w:asciiTheme="minorHAnsi" w:hAnsiTheme="minorHAnsi" w:cstheme="minorHAnsi"/>
          <w:bCs/>
          <w:color w:val="000000" w:themeColor="text1"/>
          <w:sz w:val="20"/>
          <w:szCs w:val="20"/>
        </w:rPr>
        <w:t>,</w:t>
      </w:r>
      <w:r w:rsidR="00F47520" w:rsidRPr="00637D00">
        <w:rPr>
          <w:rFonts w:asciiTheme="minorHAnsi" w:hAnsiTheme="minorHAnsi" w:cstheme="minorHAnsi"/>
          <w:b/>
          <w:color w:val="000000" w:themeColor="text1"/>
          <w:sz w:val="20"/>
          <w:szCs w:val="20"/>
        </w:rPr>
        <w:t xml:space="preserve"> </w:t>
      </w:r>
      <w:r w:rsidR="00F47520" w:rsidRPr="00637D00">
        <w:rPr>
          <w:rFonts w:asciiTheme="minorHAnsi" w:hAnsiTheme="minorHAnsi" w:cstheme="minorHAnsi"/>
          <w:bCs/>
          <w:color w:val="000000" w:themeColor="text1"/>
          <w:sz w:val="20"/>
          <w:szCs w:val="20"/>
        </w:rPr>
        <w:t>konkrétne</w:t>
      </w:r>
      <w:r w:rsidR="003071E6" w:rsidRPr="00637D00">
        <w:rPr>
          <w:rFonts w:asciiTheme="minorHAnsi" w:hAnsiTheme="minorHAnsi" w:cstheme="minorHAnsi"/>
          <w:bCs/>
          <w:color w:val="000000" w:themeColor="text1"/>
          <w:sz w:val="20"/>
          <w:szCs w:val="20"/>
        </w:rPr>
        <w:t xml:space="preserve"> </w:t>
      </w:r>
      <w:r w:rsidR="00F47520" w:rsidRPr="00637D00">
        <w:rPr>
          <w:rFonts w:asciiTheme="minorHAnsi" w:hAnsiTheme="minorHAnsi" w:cstheme="minorHAnsi"/>
          <w:bCs/>
          <w:color w:val="000000" w:themeColor="text1"/>
          <w:sz w:val="20"/>
          <w:szCs w:val="20"/>
        </w:rPr>
        <w:t xml:space="preserve">v </w:t>
      </w:r>
      <w:r w:rsidR="00F47520" w:rsidRPr="00637D00">
        <w:rPr>
          <w:rFonts w:asciiTheme="minorHAnsi" w:eastAsia="Times New Roman" w:hAnsiTheme="minorHAnsi" w:cstheme="minorHAnsi"/>
          <w:color w:val="000000" w:themeColor="text1"/>
          <w:sz w:val="20"/>
          <w:szCs w:val="20"/>
          <w:lang w:eastAsia="sk-SK"/>
        </w:rPr>
        <w:t>súlade s</w:t>
      </w:r>
      <w:r w:rsidR="004009CE" w:rsidRPr="00637D00">
        <w:rPr>
          <w:rFonts w:asciiTheme="minorHAnsi" w:eastAsia="Times New Roman" w:hAnsiTheme="minorHAnsi" w:cstheme="minorHAnsi"/>
          <w:color w:val="000000" w:themeColor="text1"/>
          <w:sz w:val="20"/>
          <w:szCs w:val="20"/>
          <w:lang w:eastAsia="sk-SK"/>
        </w:rPr>
        <w:t xml:space="preserve"> § </w:t>
      </w:r>
      <w:r w:rsidR="00F32866" w:rsidRPr="00637D00">
        <w:rPr>
          <w:rFonts w:asciiTheme="minorHAnsi" w:eastAsia="Times New Roman" w:hAnsiTheme="minorHAnsi" w:cstheme="minorHAnsi"/>
          <w:color w:val="000000" w:themeColor="text1"/>
          <w:sz w:val="20"/>
          <w:szCs w:val="20"/>
          <w:lang w:eastAsia="sk-SK"/>
        </w:rPr>
        <w:t>9</w:t>
      </w:r>
      <w:r w:rsidR="0053449B">
        <w:rPr>
          <w:rFonts w:asciiTheme="minorHAnsi" w:eastAsia="Times New Roman" w:hAnsiTheme="minorHAnsi" w:cstheme="minorHAnsi"/>
          <w:color w:val="000000" w:themeColor="text1"/>
          <w:sz w:val="20"/>
          <w:szCs w:val="20"/>
          <w:lang w:eastAsia="sk-SK"/>
        </w:rPr>
        <w:t>a</w:t>
      </w:r>
      <w:r w:rsidR="004009CE" w:rsidRPr="00637D00">
        <w:rPr>
          <w:rFonts w:asciiTheme="minorHAnsi" w:eastAsia="Times New Roman" w:hAnsiTheme="minorHAnsi" w:cstheme="minorHAnsi"/>
          <w:color w:val="000000" w:themeColor="text1"/>
          <w:sz w:val="20"/>
          <w:szCs w:val="20"/>
          <w:lang w:eastAsia="sk-SK"/>
        </w:rPr>
        <w:t xml:space="preserve"> </w:t>
      </w:r>
      <w:r w:rsidR="00F32866" w:rsidRPr="00637D00">
        <w:rPr>
          <w:rFonts w:asciiTheme="minorHAnsi" w:eastAsia="Times New Roman" w:hAnsiTheme="minorHAnsi" w:cstheme="minorHAnsi"/>
          <w:color w:val="000000" w:themeColor="text1"/>
          <w:sz w:val="20"/>
          <w:szCs w:val="20"/>
          <w:lang w:eastAsia="sk-SK"/>
        </w:rPr>
        <w:t xml:space="preserve">písm. d) </w:t>
      </w:r>
      <w:r w:rsidR="004009CE" w:rsidRPr="00637D00">
        <w:rPr>
          <w:rFonts w:asciiTheme="minorHAnsi" w:hAnsiTheme="minorHAnsi" w:cstheme="minorHAnsi"/>
          <w:bCs/>
          <w:color w:val="000000" w:themeColor="text1"/>
          <w:sz w:val="20"/>
          <w:szCs w:val="20"/>
        </w:rPr>
        <w:t xml:space="preserve">zákona č. </w:t>
      </w:r>
      <w:r w:rsidR="002B2A84" w:rsidRPr="00637D00">
        <w:rPr>
          <w:rFonts w:asciiTheme="minorHAnsi" w:hAnsiTheme="minorHAnsi" w:cstheme="minorHAnsi"/>
          <w:bCs/>
          <w:color w:val="000000" w:themeColor="text1"/>
          <w:sz w:val="20"/>
          <w:szCs w:val="20"/>
        </w:rPr>
        <w:t>172/2005 Z. z. o organizácii štátnej podpory výskumu a vývoja a o doplnení zákona č. 575/2001 Z. z. o organizácii činnosti vlády a organizácii ústrednej štátnej správy v znení neskorších predpisov</w:t>
      </w:r>
      <w:r w:rsidR="003071E6" w:rsidRPr="00637D00">
        <w:rPr>
          <w:rFonts w:asciiTheme="minorHAnsi" w:eastAsiaTheme="minorHAnsi" w:hAnsiTheme="minorHAnsi" w:cstheme="minorHAnsi"/>
          <w:bCs/>
          <w:color w:val="000000" w:themeColor="text1"/>
          <w:sz w:val="20"/>
          <w:szCs w:val="20"/>
        </w:rPr>
        <w:t>, podľa ktorého platí, že:</w:t>
      </w:r>
      <w:r w:rsidR="003071E6" w:rsidRPr="00637D00">
        <w:rPr>
          <w:rFonts w:asciiTheme="minorHAnsi" w:hAnsiTheme="minorHAnsi" w:cstheme="minorHAnsi"/>
          <w:bCs/>
          <w:color w:val="000000" w:themeColor="text1"/>
          <w:sz w:val="20"/>
          <w:szCs w:val="20"/>
        </w:rPr>
        <w:t xml:space="preserve"> </w:t>
      </w:r>
      <w:r w:rsidR="003071E6" w:rsidRPr="00637D00">
        <w:rPr>
          <w:rFonts w:asciiTheme="minorHAnsi" w:hAnsiTheme="minorHAnsi" w:cstheme="minorHAnsi"/>
          <w:bCs/>
          <w:i/>
          <w:iCs/>
          <w:color w:val="000000" w:themeColor="text1"/>
          <w:sz w:val="20"/>
          <w:szCs w:val="20"/>
        </w:rPr>
        <w:t>„</w:t>
      </w:r>
      <w:bookmarkStart w:id="0" w:name="_Hlk111835321"/>
      <w:r w:rsidR="0053449B" w:rsidRPr="0053449B">
        <w:rPr>
          <w:rFonts w:asciiTheme="minorHAnsi" w:hAnsiTheme="minorHAnsi" w:cstheme="minorHAnsi"/>
          <w:bCs/>
          <w:i/>
          <w:iCs/>
          <w:color w:val="000000" w:themeColor="text1"/>
          <w:sz w:val="20"/>
          <w:szCs w:val="20"/>
        </w:rPr>
        <w:t xml:space="preserve">Úrad </w:t>
      </w:r>
      <w:r w:rsidR="0084500B">
        <w:rPr>
          <w:rFonts w:asciiTheme="minorHAnsi" w:hAnsiTheme="minorHAnsi" w:cstheme="minorHAnsi"/>
          <w:bCs/>
          <w:i/>
          <w:iCs/>
          <w:color w:val="000000" w:themeColor="text1"/>
          <w:sz w:val="20"/>
          <w:szCs w:val="20"/>
        </w:rPr>
        <w:t xml:space="preserve">podpredsedu </w:t>
      </w:r>
      <w:r w:rsidR="0053449B" w:rsidRPr="0053449B">
        <w:rPr>
          <w:rFonts w:asciiTheme="minorHAnsi" w:hAnsiTheme="minorHAnsi" w:cstheme="minorHAnsi"/>
          <w:bCs/>
          <w:i/>
          <w:iCs/>
          <w:color w:val="000000" w:themeColor="text1"/>
          <w:sz w:val="20"/>
          <w:szCs w:val="20"/>
        </w:rPr>
        <w:t>vlády Slovenskej republiky strategicky a metodicky koordinuje</w:t>
      </w:r>
      <w:r w:rsidR="0053449B">
        <w:rPr>
          <w:rFonts w:asciiTheme="minorHAnsi" w:hAnsiTheme="minorHAnsi" w:cstheme="minorHAnsi"/>
          <w:bCs/>
          <w:i/>
          <w:iCs/>
          <w:color w:val="000000" w:themeColor="text1"/>
          <w:sz w:val="20"/>
          <w:szCs w:val="20"/>
        </w:rPr>
        <w:t xml:space="preserve"> </w:t>
      </w:r>
      <w:r w:rsidR="0053449B" w:rsidRPr="0053449B">
        <w:rPr>
          <w:rFonts w:asciiTheme="minorHAnsi" w:hAnsiTheme="minorHAnsi" w:cstheme="minorHAnsi"/>
          <w:bCs/>
          <w:i/>
          <w:iCs/>
          <w:color w:val="000000" w:themeColor="text1"/>
          <w:sz w:val="20"/>
          <w:szCs w:val="20"/>
        </w:rPr>
        <w:t>činnosť subjektov verejnej správy v oblasti výskumu, vývoja a inovácií</w:t>
      </w:r>
      <w:bookmarkEnd w:id="0"/>
      <w:r w:rsidR="003071E6" w:rsidRPr="00637D00">
        <w:rPr>
          <w:rFonts w:asciiTheme="minorHAnsi" w:eastAsia="Times New Roman" w:hAnsiTheme="minorHAnsi" w:cstheme="minorHAnsi"/>
          <w:i/>
          <w:iCs/>
          <w:color w:val="000000" w:themeColor="text1"/>
          <w:sz w:val="20"/>
          <w:szCs w:val="20"/>
          <w:shd w:val="clear" w:color="auto" w:fill="FFFFFF"/>
          <w:lang w:eastAsia="sk-SK"/>
        </w:rPr>
        <w:t>.“</w:t>
      </w:r>
      <w:r w:rsidR="003071E6" w:rsidRPr="00637D00">
        <w:rPr>
          <w:rFonts w:asciiTheme="minorHAnsi" w:hAnsiTheme="minorHAnsi" w:cstheme="minorHAnsi"/>
          <w:bCs/>
          <w:color w:val="000000" w:themeColor="text1"/>
          <w:sz w:val="20"/>
          <w:szCs w:val="20"/>
        </w:rPr>
        <w:t xml:space="preserve"> </w:t>
      </w:r>
      <w:r w:rsidR="003071E6" w:rsidRPr="00637D00">
        <w:rPr>
          <w:rFonts w:asciiTheme="minorHAnsi" w:eastAsia="Times New Roman" w:hAnsiTheme="minorHAnsi" w:cstheme="minorHAnsi"/>
          <w:color w:val="000000" w:themeColor="text1"/>
          <w:sz w:val="20"/>
          <w:szCs w:val="20"/>
          <w:lang w:eastAsia="sk-SK"/>
        </w:rPr>
        <w:t xml:space="preserve">ako aj v súlade so </w:t>
      </w:r>
      <w:r w:rsidR="0020713D" w:rsidRPr="00637D00">
        <w:rPr>
          <w:rFonts w:asciiTheme="minorHAnsi" w:eastAsia="Times New Roman" w:hAnsiTheme="minorHAnsi" w:cstheme="minorHAnsi"/>
          <w:color w:val="000000" w:themeColor="text1"/>
          <w:sz w:val="20"/>
          <w:szCs w:val="20"/>
          <w:lang w:eastAsia="sk-SK"/>
        </w:rPr>
        <w:t>štatútom Rady vlády Slovenskej republiky pre vedu, techniku a inovácie.</w:t>
      </w:r>
    </w:p>
    <w:p w14:paraId="12474738" w14:textId="140FE2F6" w:rsidR="00DE48F0" w:rsidRPr="00637D00" w:rsidRDefault="00DE48F0" w:rsidP="006E5301">
      <w:pPr>
        <w:pStyle w:val="Odsekzoznamu"/>
        <w:numPr>
          <w:ilvl w:val="0"/>
          <w:numId w:val="11"/>
        </w:numPr>
        <w:tabs>
          <w:tab w:val="left" w:pos="567"/>
        </w:tabs>
        <w:spacing w:after="0" w:line="240" w:lineRule="auto"/>
        <w:ind w:left="567" w:hanging="567"/>
        <w:jc w:val="both"/>
        <w:rPr>
          <w:rFonts w:asciiTheme="minorHAnsi" w:hAnsiTheme="minorHAnsi" w:cstheme="minorHAnsi"/>
          <w:color w:val="000000" w:themeColor="text1"/>
          <w:sz w:val="20"/>
          <w:szCs w:val="20"/>
        </w:rPr>
      </w:pPr>
      <w:r w:rsidRPr="00637D00">
        <w:rPr>
          <w:rFonts w:asciiTheme="minorHAnsi" w:hAnsiTheme="minorHAnsi" w:cstheme="minorHAnsi"/>
          <w:b/>
          <w:bCs/>
          <w:color w:val="000000" w:themeColor="text1"/>
          <w:sz w:val="20"/>
          <w:szCs w:val="20"/>
          <w:shd w:val="clear" w:color="auto" w:fill="FFFFFF"/>
        </w:rPr>
        <w:lastRenderedPageBreak/>
        <w:t>podľa článku 6 ods.</w:t>
      </w:r>
      <w:r w:rsidR="0020713D" w:rsidRPr="00637D00">
        <w:rPr>
          <w:rFonts w:asciiTheme="minorHAnsi" w:hAnsiTheme="minorHAnsi" w:cstheme="minorHAnsi"/>
          <w:b/>
          <w:bCs/>
          <w:color w:val="000000" w:themeColor="text1"/>
          <w:sz w:val="20"/>
          <w:szCs w:val="20"/>
          <w:shd w:val="clear" w:color="auto" w:fill="FFFFFF"/>
        </w:rPr>
        <w:t xml:space="preserve"> </w:t>
      </w:r>
      <w:r w:rsidRPr="00637D00">
        <w:rPr>
          <w:rFonts w:asciiTheme="minorHAnsi" w:hAnsiTheme="minorHAnsi" w:cstheme="minorHAnsi"/>
          <w:b/>
          <w:bCs/>
          <w:color w:val="000000" w:themeColor="text1"/>
          <w:sz w:val="20"/>
          <w:szCs w:val="20"/>
          <w:shd w:val="clear" w:color="auto" w:fill="FFFFFF"/>
        </w:rPr>
        <w:t>1 písm. e) GDPR (§ 13 ods. 1 písm. e) Zákona) -</w:t>
      </w:r>
      <w:r w:rsidRPr="00637D00">
        <w:rPr>
          <w:rFonts w:asciiTheme="minorHAnsi" w:hAnsiTheme="minorHAnsi" w:cstheme="minorHAnsi"/>
          <w:color w:val="000000" w:themeColor="text1"/>
          <w:sz w:val="20"/>
          <w:szCs w:val="20"/>
          <w:shd w:val="clear" w:color="auto" w:fill="FFFFFF"/>
        </w:rPr>
        <w:t xml:space="preserve"> </w:t>
      </w:r>
      <w:r w:rsidRPr="00637D00">
        <w:rPr>
          <w:rFonts w:asciiTheme="minorHAnsi" w:hAnsiTheme="minorHAnsi" w:cstheme="minorHAnsi"/>
          <w:b/>
          <w:color w:val="000000" w:themeColor="text1"/>
          <w:sz w:val="20"/>
          <w:szCs w:val="20"/>
        </w:rPr>
        <w:t>spracúvanie osobných údajov je nevyhnutné pri výkone verejnej moci zverenej prevádzkovateľovi</w:t>
      </w:r>
      <w:r w:rsidR="00DA7A0B" w:rsidRPr="00637D00">
        <w:rPr>
          <w:rFonts w:asciiTheme="minorHAnsi" w:hAnsiTheme="minorHAnsi" w:cstheme="minorHAnsi"/>
          <w:b/>
          <w:color w:val="000000" w:themeColor="text1"/>
          <w:sz w:val="20"/>
          <w:szCs w:val="20"/>
        </w:rPr>
        <w:t xml:space="preserve"> v súvislosti so </w:t>
      </w:r>
      <w:r w:rsidR="00414813" w:rsidRPr="00637D00">
        <w:rPr>
          <w:rFonts w:asciiTheme="minorHAnsi" w:hAnsiTheme="minorHAnsi" w:cstheme="minorHAnsi"/>
          <w:b/>
          <w:color w:val="000000" w:themeColor="text1"/>
          <w:sz w:val="20"/>
          <w:szCs w:val="20"/>
        </w:rPr>
        <w:t>zriadením poradného orgánu (</w:t>
      </w:r>
      <w:r w:rsidR="00F32866" w:rsidRPr="00637D00">
        <w:rPr>
          <w:rFonts w:asciiTheme="minorHAnsi" w:hAnsiTheme="minorHAnsi" w:cstheme="minorHAnsi"/>
          <w:b/>
          <w:color w:val="000000" w:themeColor="text1"/>
          <w:sz w:val="20"/>
          <w:szCs w:val="20"/>
        </w:rPr>
        <w:t>R</w:t>
      </w:r>
      <w:r w:rsidR="00414813" w:rsidRPr="00637D00">
        <w:rPr>
          <w:rFonts w:asciiTheme="minorHAnsi" w:hAnsiTheme="minorHAnsi" w:cstheme="minorHAnsi"/>
          <w:b/>
          <w:color w:val="000000" w:themeColor="text1"/>
          <w:sz w:val="20"/>
          <w:szCs w:val="20"/>
        </w:rPr>
        <w:t>ady</w:t>
      </w:r>
      <w:r w:rsidR="00F32866" w:rsidRPr="00637D00">
        <w:rPr>
          <w:rFonts w:asciiTheme="minorHAnsi" w:hAnsiTheme="minorHAnsi" w:cstheme="minorHAnsi"/>
          <w:sz w:val="20"/>
          <w:szCs w:val="20"/>
        </w:rPr>
        <w:t xml:space="preserve"> </w:t>
      </w:r>
      <w:r w:rsidR="00F32866" w:rsidRPr="00637D00">
        <w:rPr>
          <w:rFonts w:asciiTheme="minorHAnsi" w:hAnsiTheme="minorHAnsi" w:cstheme="minorHAnsi"/>
          <w:b/>
          <w:color w:val="000000" w:themeColor="text1"/>
          <w:sz w:val="20"/>
          <w:szCs w:val="20"/>
        </w:rPr>
        <w:t>pre vedu, techniku a inovácie</w:t>
      </w:r>
      <w:r w:rsidR="00414813" w:rsidRPr="00637D00">
        <w:rPr>
          <w:rFonts w:asciiTheme="minorHAnsi" w:hAnsiTheme="minorHAnsi" w:cstheme="minorHAnsi"/>
          <w:b/>
          <w:color w:val="000000" w:themeColor="text1"/>
          <w:sz w:val="20"/>
          <w:szCs w:val="20"/>
        </w:rPr>
        <w:t xml:space="preserve">) </w:t>
      </w:r>
      <w:r w:rsidR="00B01B4B" w:rsidRPr="00637D00">
        <w:rPr>
          <w:rFonts w:asciiTheme="minorHAnsi" w:hAnsiTheme="minorHAnsi" w:cstheme="minorHAnsi"/>
          <w:bCs/>
          <w:color w:val="000000" w:themeColor="text1"/>
          <w:sz w:val="20"/>
          <w:szCs w:val="20"/>
        </w:rPr>
        <w:t xml:space="preserve">v súlade s </w:t>
      </w:r>
      <w:r w:rsidR="00B01B4B" w:rsidRPr="00637D00">
        <w:rPr>
          <w:rFonts w:asciiTheme="minorHAnsi" w:eastAsia="Times New Roman" w:hAnsiTheme="minorHAnsi" w:cstheme="minorHAnsi"/>
          <w:color w:val="000000" w:themeColor="text1"/>
          <w:sz w:val="20"/>
          <w:szCs w:val="20"/>
          <w:lang w:eastAsia="sk-SK"/>
        </w:rPr>
        <w:t xml:space="preserve">§ </w:t>
      </w:r>
      <w:r w:rsidR="007E6BA5" w:rsidRPr="00637D00">
        <w:rPr>
          <w:rFonts w:asciiTheme="minorHAnsi" w:eastAsia="Times New Roman" w:hAnsiTheme="minorHAnsi" w:cstheme="minorHAnsi"/>
          <w:color w:val="000000" w:themeColor="text1"/>
          <w:sz w:val="20"/>
          <w:szCs w:val="20"/>
          <w:lang w:eastAsia="sk-SK"/>
        </w:rPr>
        <w:t>2</w:t>
      </w:r>
      <w:r w:rsidR="00B01B4B" w:rsidRPr="00637D00">
        <w:rPr>
          <w:rFonts w:asciiTheme="minorHAnsi" w:eastAsia="Times New Roman" w:hAnsiTheme="minorHAnsi" w:cstheme="minorHAnsi"/>
          <w:color w:val="000000" w:themeColor="text1"/>
          <w:sz w:val="20"/>
          <w:szCs w:val="20"/>
          <w:lang w:eastAsia="sk-SK"/>
        </w:rPr>
        <w:t xml:space="preserve"> </w:t>
      </w:r>
      <w:r w:rsidR="00B01B4B" w:rsidRPr="00637D00">
        <w:rPr>
          <w:rFonts w:asciiTheme="minorHAnsi" w:hAnsiTheme="minorHAnsi" w:cstheme="minorHAnsi"/>
          <w:bCs/>
          <w:color w:val="000000" w:themeColor="text1"/>
          <w:sz w:val="20"/>
          <w:szCs w:val="20"/>
        </w:rPr>
        <w:t xml:space="preserve">zákona č. </w:t>
      </w:r>
      <w:r w:rsidR="007E6BA5" w:rsidRPr="00637D00">
        <w:rPr>
          <w:rFonts w:asciiTheme="minorHAnsi" w:hAnsiTheme="minorHAnsi" w:cstheme="minorHAnsi"/>
          <w:bCs/>
          <w:color w:val="000000" w:themeColor="text1"/>
          <w:sz w:val="20"/>
          <w:szCs w:val="20"/>
        </w:rPr>
        <w:t>575/2001 Z. z. o organizácii činnosti vlády a organizácii ústrednej štátnej správy</w:t>
      </w:r>
      <w:r w:rsidR="00414813" w:rsidRPr="00637D00">
        <w:rPr>
          <w:rFonts w:asciiTheme="minorHAnsi" w:eastAsiaTheme="minorHAnsi" w:hAnsiTheme="minorHAnsi" w:cstheme="minorHAnsi"/>
          <w:bCs/>
          <w:color w:val="000000" w:themeColor="text1"/>
          <w:sz w:val="20"/>
          <w:szCs w:val="20"/>
        </w:rPr>
        <w:t xml:space="preserve">, ako aj </w:t>
      </w:r>
      <w:r w:rsidR="003071E6" w:rsidRPr="00637D00">
        <w:rPr>
          <w:rFonts w:asciiTheme="minorHAnsi" w:eastAsia="Times New Roman" w:hAnsiTheme="minorHAnsi" w:cstheme="minorHAnsi"/>
          <w:color w:val="000000" w:themeColor="text1"/>
          <w:sz w:val="20"/>
          <w:szCs w:val="20"/>
          <w:lang w:eastAsia="sk-SK"/>
        </w:rPr>
        <w:t>v súlade so</w:t>
      </w:r>
      <w:r w:rsidR="007E6BA5" w:rsidRPr="00637D00">
        <w:rPr>
          <w:rFonts w:asciiTheme="minorHAnsi" w:eastAsia="Times New Roman" w:hAnsiTheme="minorHAnsi" w:cstheme="minorHAnsi"/>
          <w:i/>
          <w:iCs/>
          <w:color w:val="000000" w:themeColor="text1"/>
          <w:sz w:val="20"/>
          <w:szCs w:val="20"/>
          <w:lang w:eastAsia="sk-SK"/>
        </w:rPr>
        <w:t xml:space="preserve"> </w:t>
      </w:r>
      <w:r w:rsidR="00A30531" w:rsidRPr="00637D00">
        <w:rPr>
          <w:rFonts w:asciiTheme="minorHAnsi" w:eastAsia="Times New Roman" w:hAnsiTheme="minorHAnsi" w:cstheme="minorHAnsi"/>
          <w:color w:val="000000" w:themeColor="text1"/>
          <w:sz w:val="20"/>
          <w:szCs w:val="20"/>
          <w:lang w:eastAsia="sk-SK"/>
        </w:rPr>
        <w:t>štatútom Rady vlády Slovenskej republiky pre vedu, techniku a inovácie</w:t>
      </w:r>
      <w:r w:rsidR="00B01B4B" w:rsidRPr="00637D00">
        <w:rPr>
          <w:rFonts w:asciiTheme="minorHAnsi" w:eastAsia="Times New Roman" w:hAnsiTheme="minorHAnsi" w:cstheme="minorHAnsi"/>
          <w:color w:val="000000" w:themeColor="text1"/>
          <w:sz w:val="20"/>
          <w:szCs w:val="20"/>
          <w:lang w:eastAsia="sk-SK"/>
        </w:rPr>
        <w:t>.</w:t>
      </w:r>
    </w:p>
    <w:p w14:paraId="0761CFCA" w14:textId="77777777" w:rsidR="00DE48F0" w:rsidRPr="00637D00" w:rsidRDefault="00DE48F0" w:rsidP="006E5301">
      <w:pPr>
        <w:spacing w:after="0" w:line="240" w:lineRule="auto"/>
        <w:rPr>
          <w:rFonts w:cstheme="minorHAnsi"/>
          <w:color w:val="000000" w:themeColor="text1"/>
          <w:sz w:val="20"/>
          <w:szCs w:val="20"/>
        </w:rPr>
      </w:pPr>
    </w:p>
    <w:p w14:paraId="746C91B5" w14:textId="465BF352" w:rsidR="00DD1127" w:rsidRPr="00637D00" w:rsidRDefault="00B57BCD" w:rsidP="003071E6">
      <w:pPr>
        <w:spacing w:after="0" w:line="240" w:lineRule="auto"/>
        <w:rPr>
          <w:rFonts w:cstheme="minorHAnsi"/>
          <w:color w:val="000000" w:themeColor="text1"/>
          <w:sz w:val="20"/>
          <w:szCs w:val="20"/>
        </w:rPr>
      </w:pPr>
      <w:r w:rsidRPr="00637D00">
        <w:rPr>
          <w:rFonts w:cstheme="minorHAnsi"/>
          <w:b/>
          <w:color w:val="000000" w:themeColor="text1"/>
          <w:sz w:val="20"/>
          <w:szCs w:val="20"/>
          <w:shd w:val="clear" w:color="auto" w:fill="FFFFFF"/>
        </w:rPr>
        <w:t>PRÍJEMCA OSOBNÝCH ÚDAJOV</w:t>
      </w:r>
    </w:p>
    <w:p w14:paraId="63F417C3" w14:textId="29EAAB01" w:rsidR="006A51B0" w:rsidRPr="00637D00" w:rsidRDefault="006A51B0" w:rsidP="003071E6">
      <w:pPr>
        <w:spacing w:after="0" w:line="240" w:lineRule="auto"/>
        <w:rPr>
          <w:rFonts w:cstheme="minorHAnsi"/>
          <w:b/>
          <w:bCs/>
          <w:color w:val="000000" w:themeColor="text1"/>
          <w:sz w:val="20"/>
          <w:szCs w:val="20"/>
        </w:rPr>
      </w:pPr>
      <w:r w:rsidRPr="00637D00">
        <w:rPr>
          <w:rFonts w:cstheme="minorHAnsi"/>
          <w:b/>
          <w:bCs/>
          <w:color w:val="000000" w:themeColor="text1"/>
          <w:sz w:val="20"/>
          <w:szCs w:val="20"/>
        </w:rPr>
        <w:t>Vaše osobné údaje môžu byť poskytnuté/sprístupnené nasledujúcim kategóriám</w:t>
      </w:r>
      <w:r w:rsidR="00770C79" w:rsidRPr="00637D00">
        <w:rPr>
          <w:rFonts w:cstheme="minorHAnsi"/>
          <w:b/>
          <w:bCs/>
          <w:color w:val="000000" w:themeColor="text1"/>
          <w:sz w:val="20"/>
          <w:szCs w:val="20"/>
        </w:rPr>
        <w:t xml:space="preserve"> príjemcov:</w:t>
      </w:r>
    </w:p>
    <w:p w14:paraId="10D93C98" w14:textId="39DB0653" w:rsidR="006A51B0" w:rsidRPr="00637D00" w:rsidRDefault="00B06DE5" w:rsidP="56282BBB">
      <w:pPr>
        <w:spacing w:after="0" w:line="240" w:lineRule="auto"/>
        <w:rPr>
          <w:color w:val="000000" w:themeColor="text1"/>
          <w:sz w:val="20"/>
          <w:szCs w:val="20"/>
        </w:rPr>
      </w:pPr>
      <w:r w:rsidRPr="56282BBB">
        <w:rPr>
          <w:color w:val="000000" w:themeColor="text1"/>
          <w:sz w:val="20"/>
          <w:szCs w:val="20"/>
        </w:rPr>
        <w:t>V rámci procesu výber</w:t>
      </w:r>
      <w:r w:rsidR="003A0C67" w:rsidRPr="56282BBB">
        <w:rPr>
          <w:color w:val="000000" w:themeColor="text1"/>
          <w:sz w:val="20"/>
          <w:szCs w:val="20"/>
        </w:rPr>
        <w:t>u</w:t>
      </w:r>
      <w:r w:rsidRPr="56282BBB">
        <w:rPr>
          <w:color w:val="000000" w:themeColor="text1"/>
          <w:sz w:val="20"/>
          <w:szCs w:val="20"/>
        </w:rPr>
        <w:t>, </w:t>
      </w:r>
      <w:r w:rsidR="41B39BE9" w:rsidRPr="56282BBB">
        <w:rPr>
          <w:color w:val="000000" w:themeColor="text1"/>
          <w:sz w:val="20"/>
          <w:szCs w:val="20"/>
        </w:rPr>
        <w:t>posúden</w:t>
      </w:r>
      <w:r w:rsidRPr="56282BBB">
        <w:rPr>
          <w:color w:val="000000" w:themeColor="text1"/>
          <w:sz w:val="20"/>
          <w:szCs w:val="20"/>
        </w:rPr>
        <w:t>ia a v</w:t>
      </w:r>
      <w:r w:rsidR="2D4F0928" w:rsidRPr="56282BBB">
        <w:rPr>
          <w:color w:val="000000" w:themeColor="text1"/>
          <w:sz w:val="20"/>
          <w:szCs w:val="20"/>
        </w:rPr>
        <w:t>ýberu</w:t>
      </w:r>
      <w:r w:rsidR="003A0C67" w:rsidRPr="56282BBB">
        <w:rPr>
          <w:color w:val="000000" w:themeColor="text1"/>
          <w:sz w:val="20"/>
          <w:szCs w:val="20"/>
        </w:rPr>
        <w:t xml:space="preserve"> kandidát</w:t>
      </w:r>
      <w:r w:rsidR="008438B5" w:rsidRPr="56282BBB">
        <w:rPr>
          <w:color w:val="000000" w:themeColor="text1"/>
          <w:sz w:val="20"/>
          <w:szCs w:val="20"/>
        </w:rPr>
        <w:t>a</w:t>
      </w:r>
      <w:r w:rsidR="20D4C701" w:rsidRPr="56282BBB">
        <w:rPr>
          <w:color w:val="000000" w:themeColor="text1"/>
          <w:sz w:val="20"/>
          <w:szCs w:val="20"/>
        </w:rPr>
        <w:t>/kandidátky</w:t>
      </w:r>
      <w:r w:rsidRPr="56282BBB">
        <w:rPr>
          <w:color w:val="000000" w:themeColor="text1"/>
          <w:sz w:val="20"/>
          <w:szCs w:val="20"/>
        </w:rPr>
        <w:t>: členovia</w:t>
      </w:r>
      <w:r w:rsidR="006A51B0" w:rsidRPr="56282BBB">
        <w:rPr>
          <w:color w:val="000000" w:themeColor="text1"/>
          <w:sz w:val="20"/>
          <w:szCs w:val="20"/>
        </w:rPr>
        <w:t xml:space="preserve"> </w:t>
      </w:r>
      <w:r w:rsidR="46B31561" w:rsidRPr="56282BBB">
        <w:rPr>
          <w:color w:val="000000" w:themeColor="text1"/>
          <w:sz w:val="20"/>
          <w:szCs w:val="20"/>
        </w:rPr>
        <w:t>nezávislej expertnej</w:t>
      </w:r>
      <w:r w:rsidR="006A51B0" w:rsidRPr="56282BBB">
        <w:rPr>
          <w:color w:val="000000" w:themeColor="text1"/>
          <w:sz w:val="20"/>
          <w:szCs w:val="20"/>
        </w:rPr>
        <w:t xml:space="preserve"> komisie</w:t>
      </w:r>
      <w:r w:rsidRPr="56282BBB">
        <w:rPr>
          <w:color w:val="000000" w:themeColor="text1"/>
          <w:sz w:val="20"/>
          <w:szCs w:val="20"/>
        </w:rPr>
        <w:t>, vláda Slovenskej republiky.</w:t>
      </w:r>
    </w:p>
    <w:p w14:paraId="038E63C8" w14:textId="454142E0" w:rsidR="006A51B0" w:rsidRPr="00637D00" w:rsidRDefault="00B06DE5" w:rsidP="56282BBB">
      <w:pPr>
        <w:spacing w:after="0" w:line="240" w:lineRule="auto"/>
        <w:jc w:val="both"/>
        <w:rPr>
          <w:color w:val="000000" w:themeColor="text1"/>
          <w:sz w:val="20"/>
          <w:szCs w:val="20"/>
        </w:rPr>
      </w:pPr>
      <w:r w:rsidRPr="56282BBB">
        <w:rPr>
          <w:color w:val="000000" w:themeColor="text1"/>
          <w:sz w:val="20"/>
          <w:szCs w:val="20"/>
        </w:rPr>
        <w:t xml:space="preserve">V rámci povinného zverejňovania </w:t>
      </w:r>
      <w:r w:rsidR="003630E0" w:rsidRPr="56282BBB">
        <w:rPr>
          <w:color w:val="000000" w:themeColor="text1"/>
          <w:sz w:val="20"/>
          <w:szCs w:val="20"/>
        </w:rPr>
        <w:t xml:space="preserve">údajov o </w:t>
      </w:r>
      <w:r w:rsidRPr="56282BBB">
        <w:rPr>
          <w:color w:val="000000" w:themeColor="text1"/>
          <w:sz w:val="20"/>
          <w:szCs w:val="20"/>
        </w:rPr>
        <w:t>kandidáto</w:t>
      </w:r>
      <w:r w:rsidR="003630E0" w:rsidRPr="56282BBB">
        <w:rPr>
          <w:color w:val="000000" w:themeColor="text1"/>
          <w:sz w:val="20"/>
          <w:szCs w:val="20"/>
        </w:rPr>
        <w:t>ch</w:t>
      </w:r>
      <w:r w:rsidR="62BFE639" w:rsidRPr="56282BBB">
        <w:rPr>
          <w:color w:val="000000" w:themeColor="text1"/>
          <w:sz w:val="20"/>
          <w:szCs w:val="20"/>
        </w:rPr>
        <w:t>/kandidátkach</w:t>
      </w:r>
      <w:r w:rsidRPr="56282BBB">
        <w:rPr>
          <w:color w:val="000000" w:themeColor="text1"/>
          <w:sz w:val="20"/>
          <w:szCs w:val="20"/>
        </w:rPr>
        <w:t xml:space="preserve"> a výsledko</w:t>
      </w:r>
      <w:r w:rsidR="003630E0" w:rsidRPr="56282BBB">
        <w:rPr>
          <w:color w:val="000000" w:themeColor="text1"/>
          <w:sz w:val="20"/>
          <w:szCs w:val="20"/>
        </w:rPr>
        <w:t>ch</w:t>
      </w:r>
      <w:r w:rsidRPr="56282BBB">
        <w:rPr>
          <w:color w:val="000000" w:themeColor="text1"/>
          <w:sz w:val="20"/>
          <w:szCs w:val="20"/>
        </w:rPr>
        <w:t xml:space="preserve"> v</w:t>
      </w:r>
      <w:r w:rsidR="2587EDAB" w:rsidRPr="56282BBB">
        <w:rPr>
          <w:color w:val="000000" w:themeColor="text1"/>
          <w:sz w:val="20"/>
          <w:szCs w:val="20"/>
        </w:rPr>
        <w:t>ýberu</w:t>
      </w:r>
      <w:r w:rsidRPr="56282BBB">
        <w:rPr>
          <w:color w:val="000000" w:themeColor="text1"/>
          <w:sz w:val="20"/>
          <w:szCs w:val="20"/>
        </w:rPr>
        <w:t>: verejnosť.</w:t>
      </w:r>
    </w:p>
    <w:p w14:paraId="7CCC793C" w14:textId="16C7A6C6" w:rsidR="00770C79" w:rsidRPr="00637D00" w:rsidRDefault="00770C79" w:rsidP="003071E6">
      <w:pPr>
        <w:spacing w:after="0" w:line="240" w:lineRule="auto"/>
        <w:rPr>
          <w:rFonts w:eastAsia="Calibri" w:cstheme="minorHAnsi"/>
          <w:bCs/>
          <w:color w:val="000000" w:themeColor="text1"/>
          <w:sz w:val="20"/>
          <w:szCs w:val="20"/>
        </w:rPr>
      </w:pPr>
      <w:r w:rsidRPr="00637D00">
        <w:rPr>
          <w:rFonts w:cstheme="minorHAnsi"/>
          <w:color w:val="000000" w:themeColor="text1"/>
          <w:sz w:val="20"/>
          <w:szCs w:val="20"/>
        </w:rPr>
        <w:t xml:space="preserve">V prípade súdneho konania: </w:t>
      </w:r>
      <w:r w:rsidRPr="00637D00">
        <w:rPr>
          <w:rFonts w:eastAsia="Calibri" w:cstheme="minorHAnsi"/>
          <w:bCs/>
          <w:color w:val="000000" w:themeColor="text1"/>
          <w:sz w:val="20"/>
          <w:szCs w:val="20"/>
        </w:rPr>
        <w:t>súd</w:t>
      </w:r>
      <w:r w:rsidR="003630E0" w:rsidRPr="00637D00">
        <w:rPr>
          <w:rFonts w:eastAsia="Calibri" w:cstheme="minorHAnsi"/>
          <w:bCs/>
          <w:color w:val="000000" w:themeColor="text1"/>
          <w:sz w:val="20"/>
          <w:szCs w:val="20"/>
        </w:rPr>
        <w:t xml:space="preserve"> a</w:t>
      </w:r>
      <w:r w:rsidRPr="00637D00">
        <w:rPr>
          <w:rFonts w:eastAsia="Calibri" w:cstheme="minorHAnsi"/>
          <w:bCs/>
          <w:color w:val="000000" w:themeColor="text1"/>
          <w:sz w:val="20"/>
          <w:szCs w:val="20"/>
        </w:rPr>
        <w:t xml:space="preserve"> orgány činné v trestnom konaní.</w:t>
      </w:r>
    </w:p>
    <w:p w14:paraId="4E07A867" w14:textId="57A8C44D" w:rsidR="003A0C67" w:rsidRPr="00637D00" w:rsidRDefault="003A0C67" w:rsidP="56282BBB">
      <w:pPr>
        <w:spacing w:after="0" w:line="240" w:lineRule="auto"/>
        <w:rPr>
          <w:rFonts w:eastAsia="Calibri"/>
          <w:color w:val="000000" w:themeColor="text1"/>
          <w:sz w:val="20"/>
          <w:szCs w:val="20"/>
        </w:rPr>
      </w:pPr>
      <w:r w:rsidRPr="56282BBB">
        <w:rPr>
          <w:rFonts w:eastAsia="Calibri"/>
          <w:color w:val="000000" w:themeColor="text1"/>
          <w:sz w:val="20"/>
          <w:szCs w:val="20"/>
        </w:rPr>
        <w:t xml:space="preserve">V prípade kontroly procesu </w:t>
      </w:r>
      <w:r w:rsidRPr="56282BBB">
        <w:rPr>
          <w:color w:val="000000" w:themeColor="text1"/>
          <w:sz w:val="20"/>
          <w:szCs w:val="20"/>
        </w:rPr>
        <w:t>výberu</w:t>
      </w:r>
      <w:r w:rsidR="0017468B" w:rsidRPr="56282BBB">
        <w:rPr>
          <w:color w:val="000000" w:themeColor="text1"/>
          <w:sz w:val="20"/>
          <w:szCs w:val="20"/>
        </w:rPr>
        <w:t xml:space="preserve"> </w:t>
      </w:r>
      <w:r w:rsidRPr="56282BBB">
        <w:rPr>
          <w:color w:val="000000" w:themeColor="text1"/>
          <w:sz w:val="20"/>
          <w:szCs w:val="20"/>
        </w:rPr>
        <w:t xml:space="preserve">a </w:t>
      </w:r>
      <w:r w:rsidR="08BC4E53" w:rsidRPr="56282BBB">
        <w:rPr>
          <w:color w:val="000000" w:themeColor="text1"/>
          <w:sz w:val="20"/>
          <w:szCs w:val="20"/>
        </w:rPr>
        <w:t>menovania</w:t>
      </w:r>
      <w:r w:rsidRPr="56282BBB">
        <w:rPr>
          <w:color w:val="000000" w:themeColor="text1"/>
          <w:sz w:val="20"/>
          <w:szCs w:val="20"/>
        </w:rPr>
        <w:t xml:space="preserve"> kandidátov</w:t>
      </w:r>
      <w:r w:rsidR="3800E2CC" w:rsidRPr="56282BBB">
        <w:rPr>
          <w:color w:val="000000" w:themeColor="text1"/>
          <w:sz w:val="20"/>
          <w:szCs w:val="20"/>
        </w:rPr>
        <w:t>/kandidát</w:t>
      </w:r>
      <w:r w:rsidR="3E2B2494" w:rsidRPr="56282BBB">
        <w:rPr>
          <w:color w:val="000000" w:themeColor="text1"/>
          <w:sz w:val="20"/>
          <w:szCs w:val="20"/>
        </w:rPr>
        <w:t>o</w:t>
      </w:r>
      <w:r w:rsidR="3800E2CC" w:rsidRPr="56282BBB">
        <w:rPr>
          <w:color w:val="000000" w:themeColor="text1"/>
          <w:sz w:val="20"/>
          <w:szCs w:val="20"/>
        </w:rPr>
        <w:t>k</w:t>
      </w:r>
      <w:r w:rsidRPr="56282BBB">
        <w:rPr>
          <w:color w:val="000000" w:themeColor="text1"/>
          <w:sz w:val="20"/>
          <w:szCs w:val="20"/>
        </w:rPr>
        <w:t>: príslušné kontrolné orgány.</w:t>
      </w:r>
    </w:p>
    <w:p w14:paraId="1F2C9FD0" w14:textId="77777777" w:rsidR="001C7F29" w:rsidRPr="00637D00" w:rsidRDefault="001C7F29" w:rsidP="003071E6">
      <w:pPr>
        <w:spacing w:after="0" w:line="240" w:lineRule="auto"/>
        <w:rPr>
          <w:rFonts w:cstheme="minorHAnsi"/>
          <w:b/>
          <w:color w:val="000000" w:themeColor="text1"/>
          <w:sz w:val="20"/>
          <w:szCs w:val="20"/>
          <w:shd w:val="clear" w:color="auto" w:fill="FFFFFF"/>
        </w:rPr>
      </w:pPr>
    </w:p>
    <w:p w14:paraId="0DFBA8BF" w14:textId="77777777" w:rsidR="007F19BD" w:rsidRPr="00637D00" w:rsidRDefault="00F371A9" w:rsidP="003071E6">
      <w:pPr>
        <w:spacing w:after="0" w:line="240" w:lineRule="auto"/>
        <w:rPr>
          <w:rFonts w:cstheme="minorHAnsi"/>
          <w:color w:val="000000" w:themeColor="text1"/>
          <w:sz w:val="20"/>
          <w:szCs w:val="20"/>
        </w:rPr>
      </w:pPr>
      <w:r w:rsidRPr="00637D00">
        <w:rPr>
          <w:rFonts w:cstheme="minorHAnsi"/>
          <w:b/>
          <w:color w:val="000000" w:themeColor="text1"/>
          <w:sz w:val="20"/>
          <w:szCs w:val="20"/>
          <w:shd w:val="clear" w:color="auto" w:fill="FFFFFF"/>
        </w:rPr>
        <w:t>PRENOS OSOBNÝCH ÚDAJOV DO TRETEJ KRAJINY ALEBO MEDZINÁRODNEJ ORGANIZÁCII</w:t>
      </w:r>
    </w:p>
    <w:p w14:paraId="0A856FBC" w14:textId="7C28D6F6" w:rsidR="007F19BD" w:rsidRPr="00637D00" w:rsidRDefault="00F371A9" w:rsidP="003071E6">
      <w:pPr>
        <w:spacing w:after="0" w:line="240" w:lineRule="auto"/>
        <w:rPr>
          <w:rFonts w:cstheme="minorHAnsi"/>
          <w:color w:val="000000" w:themeColor="text1"/>
          <w:sz w:val="20"/>
          <w:szCs w:val="20"/>
        </w:rPr>
      </w:pPr>
      <w:r w:rsidRPr="00637D00">
        <w:rPr>
          <w:rFonts w:cstheme="minorHAnsi"/>
          <w:color w:val="000000" w:themeColor="text1"/>
          <w:sz w:val="20"/>
          <w:szCs w:val="20"/>
        </w:rPr>
        <w:t>Nie je.</w:t>
      </w:r>
    </w:p>
    <w:p w14:paraId="3C1C2DF1" w14:textId="77777777" w:rsidR="00955583" w:rsidRPr="00637D00" w:rsidRDefault="00955583" w:rsidP="003071E6">
      <w:pPr>
        <w:pStyle w:val="Odsekzoznamu"/>
        <w:spacing w:after="0" w:line="240" w:lineRule="auto"/>
        <w:rPr>
          <w:rFonts w:asciiTheme="minorHAnsi" w:hAnsiTheme="minorHAnsi" w:cstheme="minorHAnsi"/>
          <w:color w:val="000000" w:themeColor="text1"/>
          <w:sz w:val="20"/>
          <w:szCs w:val="20"/>
        </w:rPr>
      </w:pPr>
    </w:p>
    <w:p w14:paraId="1B22E817" w14:textId="77777777" w:rsidR="003A0C67" w:rsidRPr="00637D00" w:rsidRDefault="00F371A9" w:rsidP="003071E6">
      <w:pPr>
        <w:spacing w:after="0" w:line="240" w:lineRule="auto"/>
        <w:rPr>
          <w:rFonts w:cstheme="minorHAnsi"/>
          <w:color w:val="000000" w:themeColor="text1"/>
          <w:sz w:val="20"/>
          <w:szCs w:val="20"/>
        </w:rPr>
      </w:pPr>
      <w:r w:rsidRPr="00637D00">
        <w:rPr>
          <w:rFonts w:cstheme="minorHAnsi"/>
          <w:b/>
          <w:color w:val="000000" w:themeColor="text1"/>
          <w:sz w:val="20"/>
          <w:szCs w:val="20"/>
          <w:shd w:val="clear" w:color="auto" w:fill="FFFFFF"/>
        </w:rPr>
        <w:t>DOBA UCHOVÁVANIA OSOBNÝCH ÚDAJOV</w:t>
      </w:r>
    </w:p>
    <w:p w14:paraId="16DB4475" w14:textId="6D36C7F8" w:rsidR="00F371A9" w:rsidRPr="00637D00" w:rsidRDefault="003A0C67" w:rsidP="003071E6">
      <w:pPr>
        <w:spacing w:after="0" w:line="240" w:lineRule="auto"/>
        <w:rPr>
          <w:rFonts w:cstheme="minorHAnsi"/>
          <w:color w:val="000000" w:themeColor="text1"/>
          <w:sz w:val="20"/>
          <w:szCs w:val="20"/>
        </w:rPr>
      </w:pPr>
      <w:r w:rsidRPr="00637D00">
        <w:rPr>
          <w:rFonts w:cstheme="minorHAnsi"/>
          <w:color w:val="000000" w:themeColor="text1"/>
          <w:sz w:val="20"/>
          <w:szCs w:val="20"/>
        </w:rPr>
        <w:t xml:space="preserve">v súlade s registratúrnym poriadkom </w:t>
      </w:r>
      <w:r w:rsidRPr="00472D77">
        <w:rPr>
          <w:rFonts w:cstheme="minorHAnsi"/>
          <w:color w:val="000000" w:themeColor="text1"/>
          <w:sz w:val="20"/>
          <w:szCs w:val="20"/>
        </w:rPr>
        <w:t>prevádzkovateľa</w:t>
      </w:r>
      <w:r w:rsidR="00646CE3" w:rsidRPr="00472D77">
        <w:rPr>
          <w:rFonts w:cstheme="minorHAnsi"/>
          <w:color w:val="000000" w:themeColor="text1"/>
          <w:sz w:val="20"/>
          <w:szCs w:val="20"/>
        </w:rPr>
        <w:t xml:space="preserve">: </w:t>
      </w:r>
      <w:r w:rsidR="009112B6" w:rsidRPr="00472D77">
        <w:rPr>
          <w:rFonts w:cstheme="minorHAnsi"/>
          <w:color w:val="000000" w:themeColor="text1"/>
          <w:sz w:val="20"/>
          <w:szCs w:val="20"/>
        </w:rPr>
        <w:t>5</w:t>
      </w:r>
      <w:r w:rsidR="00646CE3" w:rsidRPr="00472D77">
        <w:rPr>
          <w:rFonts w:cstheme="minorHAnsi"/>
          <w:color w:val="000000" w:themeColor="text1"/>
          <w:sz w:val="20"/>
          <w:szCs w:val="20"/>
        </w:rPr>
        <w:t xml:space="preserve"> rokov.</w:t>
      </w:r>
    </w:p>
    <w:p w14:paraId="047430CF" w14:textId="77777777" w:rsidR="003A0C67" w:rsidRPr="00637D00" w:rsidRDefault="003A0C67" w:rsidP="003071E6">
      <w:pPr>
        <w:spacing w:after="0" w:line="240" w:lineRule="auto"/>
        <w:rPr>
          <w:rFonts w:cstheme="minorHAnsi"/>
          <w:color w:val="000000" w:themeColor="text1"/>
          <w:sz w:val="20"/>
          <w:szCs w:val="20"/>
        </w:rPr>
      </w:pPr>
    </w:p>
    <w:p w14:paraId="74DDF419" w14:textId="77777777" w:rsidR="00F371A9" w:rsidRPr="00637D00" w:rsidRDefault="00F371A9" w:rsidP="003071E6">
      <w:pPr>
        <w:spacing w:after="0" w:line="240" w:lineRule="auto"/>
        <w:rPr>
          <w:rFonts w:cstheme="minorHAnsi"/>
          <w:color w:val="000000" w:themeColor="text1"/>
          <w:sz w:val="20"/>
          <w:szCs w:val="20"/>
        </w:rPr>
      </w:pPr>
      <w:r w:rsidRPr="00637D00">
        <w:rPr>
          <w:rFonts w:cstheme="minorHAnsi"/>
          <w:b/>
          <w:color w:val="000000" w:themeColor="text1"/>
          <w:sz w:val="20"/>
          <w:szCs w:val="20"/>
        </w:rPr>
        <w:t>POUČENIE O PRÁVACH DOTKNUTEJ OSOBY</w:t>
      </w:r>
    </w:p>
    <w:p w14:paraId="1599A48A" w14:textId="3B7EF6DD" w:rsidR="00297F32" w:rsidRPr="00637D00" w:rsidRDefault="00297F32" w:rsidP="003071E6">
      <w:pPr>
        <w:tabs>
          <w:tab w:val="left" w:pos="2127"/>
        </w:tabs>
        <w:spacing w:after="0" w:line="240" w:lineRule="auto"/>
        <w:jc w:val="both"/>
        <w:rPr>
          <w:rFonts w:cstheme="minorHAnsi"/>
          <w:color w:val="000000" w:themeColor="text1"/>
          <w:sz w:val="20"/>
          <w:szCs w:val="20"/>
        </w:rPr>
      </w:pPr>
      <w:r w:rsidRPr="00637D00">
        <w:rPr>
          <w:rFonts w:cstheme="minorHAnsi"/>
          <w:color w:val="000000" w:themeColor="text1"/>
          <w:sz w:val="20"/>
          <w:szCs w:val="20"/>
        </w:rPr>
        <w:t xml:space="preserve">V súlade s čl.13 – 21 GDPR (§ 19-27 </w:t>
      </w:r>
      <w:r w:rsidR="003A0C67" w:rsidRPr="00637D00">
        <w:rPr>
          <w:rFonts w:cstheme="minorHAnsi"/>
          <w:color w:val="000000" w:themeColor="text1"/>
          <w:sz w:val="20"/>
          <w:szCs w:val="20"/>
        </w:rPr>
        <w:t>Z</w:t>
      </w:r>
      <w:r w:rsidRPr="00637D00">
        <w:rPr>
          <w:rFonts w:cstheme="minorHAnsi"/>
          <w:color w:val="000000" w:themeColor="text1"/>
          <w:sz w:val="20"/>
          <w:szCs w:val="20"/>
        </w:rPr>
        <w:t>ákona) máte ako dotknutá osoba:</w:t>
      </w:r>
    </w:p>
    <w:p w14:paraId="424A08A4" w14:textId="77777777" w:rsidR="00297F32" w:rsidRPr="00637D00" w:rsidRDefault="00297F32" w:rsidP="003071E6">
      <w:pPr>
        <w:pStyle w:val="Odsekzoznamu"/>
        <w:numPr>
          <w:ilvl w:val="0"/>
          <w:numId w:val="9"/>
        </w:numPr>
        <w:spacing w:after="0" w:line="240" w:lineRule="auto"/>
        <w:ind w:left="322" w:hanging="322"/>
        <w:jc w:val="both"/>
        <w:rPr>
          <w:rFonts w:asciiTheme="minorHAnsi" w:hAnsiTheme="minorHAnsi" w:cstheme="minorHAnsi"/>
          <w:color w:val="000000" w:themeColor="text1"/>
          <w:sz w:val="20"/>
          <w:szCs w:val="20"/>
          <w:shd w:val="clear" w:color="auto" w:fill="FFFFFF"/>
        </w:rPr>
      </w:pPr>
      <w:r w:rsidRPr="00637D00">
        <w:rPr>
          <w:rFonts w:asciiTheme="minorHAnsi" w:hAnsiTheme="minorHAnsi" w:cstheme="minorHAnsi"/>
          <w:b/>
          <w:color w:val="000000" w:themeColor="text1"/>
          <w:sz w:val="20"/>
          <w:szCs w:val="20"/>
          <w:shd w:val="clear" w:color="auto" w:fill="FFFFFF"/>
        </w:rPr>
        <w:t>právo požadovať</w:t>
      </w:r>
      <w:r w:rsidRPr="00637D00">
        <w:rPr>
          <w:rFonts w:asciiTheme="minorHAnsi" w:hAnsiTheme="minorHAnsi" w:cstheme="minorHAnsi"/>
          <w:color w:val="000000" w:themeColor="text1"/>
          <w:sz w:val="20"/>
          <w:szCs w:val="20"/>
          <w:shd w:val="clear" w:color="auto" w:fill="FFFFFF"/>
        </w:rPr>
        <w:t xml:space="preserve"> od prevádzkovateľa </w:t>
      </w:r>
      <w:r w:rsidRPr="00637D00">
        <w:rPr>
          <w:rFonts w:asciiTheme="minorHAnsi" w:hAnsiTheme="minorHAnsi" w:cstheme="minorHAnsi"/>
          <w:b/>
          <w:color w:val="000000" w:themeColor="text1"/>
          <w:sz w:val="20"/>
          <w:szCs w:val="20"/>
          <w:shd w:val="clear" w:color="auto" w:fill="FFFFFF"/>
        </w:rPr>
        <w:t xml:space="preserve">prístup k  osobným údajom </w:t>
      </w:r>
      <w:r w:rsidRPr="00637D00">
        <w:rPr>
          <w:rFonts w:asciiTheme="minorHAnsi" w:hAnsiTheme="minorHAnsi" w:cstheme="minorHAnsi"/>
          <w:color w:val="000000" w:themeColor="text1"/>
          <w:sz w:val="20"/>
          <w:szCs w:val="20"/>
          <w:shd w:val="clear" w:color="auto" w:fill="FFFFFF"/>
        </w:rPr>
        <w:t xml:space="preserve">týkajúcich sa Vašej osoby </w:t>
      </w:r>
      <w:r w:rsidRPr="00637D00">
        <w:rPr>
          <w:rFonts w:asciiTheme="minorHAnsi" w:hAnsiTheme="minorHAnsi" w:cstheme="minorHAnsi"/>
          <w:b/>
          <w:color w:val="000000" w:themeColor="text1"/>
          <w:sz w:val="20"/>
          <w:szCs w:val="20"/>
          <w:shd w:val="clear" w:color="auto" w:fill="FFFFFF"/>
        </w:rPr>
        <w:t>a potvrdenie o tom, či sa spracúvajú osobné údaje, ktoré sa Vás týkajú</w:t>
      </w:r>
      <w:r w:rsidRPr="00637D00">
        <w:rPr>
          <w:rFonts w:asciiTheme="minorHAnsi" w:hAnsiTheme="minorHAnsi" w:cstheme="minorHAnsi"/>
          <w:color w:val="000000" w:themeColor="text1"/>
          <w:sz w:val="20"/>
          <w:szCs w:val="20"/>
          <w:shd w:val="clear" w:color="auto" w:fill="FFFFFF"/>
        </w:rPr>
        <w:t xml:space="preserve"> </w:t>
      </w:r>
      <w:r w:rsidRPr="00637D00">
        <w:rPr>
          <w:rFonts w:asciiTheme="minorHAnsi" w:hAnsiTheme="minorHAnsi" w:cstheme="minorHAnsi"/>
          <w:color w:val="000000" w:themeColor="text1"/>
          <w:sz w:val="20"/>
          <w:szCs w:val="20"/>
        </w:rPr>
        <w:t>(čl.15 GDPR)</w:t>
      </w:r>
      <w:r w:rsidRPr="00637D00">
        <w:rPr>
          <w:rFonts w:asciiTheme="minorHAnsi" w:hAnsiTheme="minorHAnsi" w:cstheme="minorHAnsi"/>
          <w:color w:val="000000" w:themeColor="text1"/>
          <w:sz w:val="20"/>
          <w:szCs w:val="20"/>
          <w:shd w:val="clear" w:color="auto" w:fill="FFFFFF"/>
        </w:rPr>
        <w:t>,</w:t>
      </w:r>
    </w:p>
    <w:p w14:paraId="2D3A527F" w14:textId="765E41E2" w:rsidR="00297F32" w:rsidRPr="00637D00" w:rsidRDefault="00297F32" w:rsidP="003071E6">
      <w:pPr>
        <w:spacing w:after="0" w:line="240" w:lineRule="auto"/>
        <w:ind w:left="322"/>
        <w:jc w:val="both"/>
        <w:rPr>
          <w:rFonts w:cstheme="minorHAnsi"/>
          <w:color w:val="000000" w:themeColor="text1"/>
          <w:sz w:val="20"/>
          <w:szCs w:val="20"/>
        </w:rPr>
      </w:pPr>
      <w:r w:rsidRPr="00637D00">
        <w:rPr>
          <w:rFonts w:cstheme="minorHAnsi"/>
          <w:color w:val="000000" w:themeColor="text1"/>
          <w:sz w:val="20"/>
          <w:szCs w:val="20"/>
        </w:rPr>
        <w:t xml:space="preserve">Máte právo na poskytnutie kópie osobných údajov, ktoré o Vás máme k dispozícii, ako aj na informácie o tom, ako Vaše osobné údaje používame. </w:t>
      </w:r>
    </w:p>
    <w:p w14:paraId="317BA096" w14:textId="77777777" w:rsidR="00297F32" w:rsidRPr="00637D00" w:rsidRDefault="00297F32" w:rsidP="003071E6">
      <w:pPr>
        <w:pStyle w:val="Odsekzoznamu"/>
        <w:numPr>
          <w:ilvl w:val="0"/>
          <w:numId w:val="4"/>
        </w:numPr>
        <w:spacing w:after="0" w:line="240" w:lineRule="auto"/>
        <w:ind w:left="309"/>
        <w:rPr>
          <w:rFonts w:asciiTheme="minorHAnsi" w:eastAsia="Times New Roman" w:hAnsiTheme="minorHAnsi" w:cstheme="minorHAnsi"/>
          <w:color w:val="000000" w:themeColor="text1"/>
          <w:sz w:val="20"/>
          <w:szCs w:val="20"/>
        </w:rPr>
      </w:pPr>
      <w:r w:rsidRPr="00637D00">
        <w:rPr>
          <w:rFonts w:asciiTheme="minorHAnsi" w:hAnsiTheme="minorHAnsi" w:cstheme="minorHAnsi"/>
          <w:b/>
          <w:color w:val="000000" w:themeColor="text1"/>
          <w:sz w:val="20"/>
          <w:szCs w:val="20"/>
          <w:shd w:val="clear" w:color="auto" w:fill="FFFFFF"/>
        </w:rPr>
        <w:t>právo na opravu</w:t>
      </w:r>
      <w:r w:rsidRPr="00637D00">
        <w:rPr>
          <w:rFonts w:asciiTheme="minorHAnsi" w:hAnsiTheme="minorHAnsi" w:cstheme="minorHAnsi"/>
          <w:color w:val="000000" w:themeColor="text1"/>
          <w:sz w:val="20"/>
          <w:szCs w:val="20"/>
          <w:shd w:val="clear" w:color="auto" w:fill="FFFFFF"/>
        </w:rPr>
        <w:t xml:space="preserve">  Vašich nesprávnych alebo neúplných osobných údajov</w:t>
      </w:r>
      <w:r w:rsidRPr="00637D00">
        <w:rPr>
          <w:rFonts w:asciiTheme="minorHAnsi" w:hAnsiTheme="minorHAnsi" w:cstheme="minorHAnsi"/>
          <w:color w:val="000000" w:themeColor="text1"/>
          <w:sz w:val="20"/>
          <w:szCs w:val="20"/>
        </w:rPr>
        <w:t xml:space="preserve"> (čl.16 GDPR)</w:t>
      </w:r>
      <w:r w:rsidRPr="00637D00">
        <w:rPr>
          <w:rFonts w:asciiTheme="minorHAnsi" w:hAnsiTheme="minorHAnsi" w:cstheme="minorHAnsi"/>
          <w:color w:val="000000" w:themeColor="text1"/>
          <w:sz w:val="20"/>
          <w:szCs w:val="20"/>
          <w:shd w:val="clear" w:color="auto" w:fill="FFFFFF"/>
        </w:rPr>
        <w:t xml:space="preserve">, </w:t>
      </w:r>
    </w:p>
    <w:p w14:paraId="6ECC7B26" w14:textId="77777777" w:rsidR="00297F32" w:rsidRPr="00637D00" w:rsidRDefault="00297F32" w:rsidP="003071E6">
      <w:pPr>
        <w:spacing w:after="0" w:line="240" w:lineRule="auto"/>
        <w:ind w:left="322"/>
        <w:jc w:val="both"/>
        <w:rPr>
          <w:rFonts w:cstheme="minorHAnsi"/>
          <w:color w:val="000000" w:themeColor="text1"/>
          <w:sz w:val="20"/>
          <w:szCs w:val="20"/>
        </w:rPr>
      </w:pPr>
      <w:r w:rsidRPr="00637D00">
        <w:rPr>
          <w:rFonts w:cstheme="minorHAnsi"/>
          <w:color w:val="000000" w:themeColor="text1"/>
          <w:sz w:val="20"/>
          <w:szCs w:val="20"/>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opravili, aktualizovali alebo doplnili.</w:t>
      </w:r>
    </w:p>
    <w:p w14:paraId="359D46C8" w14:textId="77777777" w:rsidR="00297F32" w:rsidRPr="00637D00" w:rsidRDefault="00297F32" w:rsidP="003071E6">
      <w:pPr>
        <w:pStyle w:val="Odsekzoznamu"/>
        <w:numPr>
          <w:ilvl w:val="0"/>
          <w:numId w:val="4"/>
        </w:numPr>
        <w:spacing w:after="0" w:line="240" w:lineRule="auto"/>
        <w:ind w:left="309"/>
        <w:rPr>
          <w:rFonts w:asciiTheme="minorHAnsi" w:hAnsiTheme="minorHAnsi" w:cstheme="minorHAnsi"/>
          <w:color w:val="000000" w:themeColor="text1"/>
          <w:sz w:val="20"/>
          <w:szCs w:val="20"/>
          <w:shd w:val="clear" w:color="auto" w:fill="FFFFFF"/>
        </w:rPr>
      </w:pPr>
      <w:r w:rsidRPr="00637D00">
        <w:rPr>
          <w:rFonts w:asciiTheme="minorHAnsi" w:hAnsiTheme="minorHAnsi" w:cstheme="minorHAnsi"/>
          <w:b/>
          <w:color w:val="000000" w:themeColor="text1"/>
          <w:sz w:val="20"/>
          <w:szCs w:val="20"/>
          <w:shd w:val="clear" w:color="auto" w:fill="FFFFFF"/>
        </w:rPr>
        <w:t>právo na vymazanie</w:t>
      </w:r>
      <w:r w:rsidRPr="00637D00">
        <w:rPr>
          <w:rFonts w:asciiTheme="minorHAnsi" w:hAnsiTheme="minorHAnsi" w:cstheme="minorHAnsi"/>
          <w:color w:val="000000" w:themeColor="text1"/>
          <w:sz w:val="20"/>
          <w:szCs w:val="20"/>
          <w:shd w:val="clear" w:color="auto" w:fill="FFFFFF"/>
        </w:rPr>
        <w:t xml:space="preserve"> </w:t>
      </w:r>
      <w:r w:rsidRPr="00637D00">
        <w:rPr>
          <w:rFonts w:asciiTheme="minorHAnsi" w:hAnsiTheme="minorHAnsi" w:cstheme="minorHAnsi"/>
          <w:b/>
          <w:color w:val="000000" w:themeColor="text1"/>
          <w:sz w:val="20"/>
          <w:szCs w:val="20"/>
          <w:shd w:val="clear" w:color="auto" w:fill="FFFFFF"/>
        </w:rPr>
        <w:t>(na zabudnutie)</w:t>
      </w:r>
      <w:r w:rsidRPr="00637D00">
        <w:rPr>
          <w:rFonts w:asciiTheme="minorHAnsi" w:hAnsiTheme="minorHAnsi" w:cstheme="minorHAnsi"/>
          <w:color w:val="000000" w:themeColor="text1"/>
          <w:sz w:val="20"/>
          <w:szCs w:val="20"/>
          <w:shd w:val="clear" w:color="auto" w:fill="FFFFFF"/>
        </w:rPr>
        <w:t xml:space="preserve"> Vašich osobných údajov, ak účel ich spracúvania skončil alebo je splnená niektorá z podmienok </w:t>
      </w:r>
      <w:r w:rsidRPr="00637D00">
        <w:rPr>
          <w:rFonts w:asciiTheme="minorHAnsi" w:hAnsiTheme="minorHAnsi" w:cstheme="minorHAnsi"/>
          <w:color w:val="000000" w:themeColor="text1"/>
          <w:sz w:val="20"/>
          <w:szCs w:val="20"/>
        </w:rPr>
        <w:t>čl.17 GDPR,</w:t>
      </w:r>
    </w:p>
    <w:p w14:paraId="6DB148BC" w14:textId="77777777" w:rsidR="00297F32" w:rsidRPr="00637D00" w:rsidRDefault="00297F32" w:rsidP="003071E6">
      <w:pPr>
        <w:spacing w:after="0" w:line="240" w:lineRule="auto"/>
        <w:ind w:left="322"/>
        <w:jc w:val="both"/>
        <w:rPr>
          <w:rFonts w:cstheme="minorHAnsi"/>
          <w:color w:val="000000" w:themeColor="text1"/>
          <w:sz w:val="20"/>
          <w:szCs w:val="20"/>
        </w:rPr>
      </w:pPr>
      <w:r w:rsidRPr="00637D00">
        <w:rPr>
          <w:rFonts w:cstheme="minorHAnsi"/>
          <w:color w:val="000000" w:themeColor="text1"/>
          <w:sz w:val="20"/>
          <w:szCs w:val="20"/>
        </w:rPr>
        <w:t xml:space="preserve">Máte právo nás požiadať o vymazanie Vašich osobných údajov, napríklad,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14:paraId="45404B95" w14:textId="77777777" w:rsidR="00297F32" w:rsidRPr="00637D00" w:rsidRDefault="00297F32" w:rsidP="003071E6">
      <w:pPr>
        <w:pStyle w:val="Odsekzoznamu"/>
        <w:numPr>
          <w:ilvl w:val="0"/>
          <w:numId w:val="4"/>
        </w:numPr>
        <w:spacing w:after="0" w:line="240" w:lineRule="auto"/>
        <w:ind w:left="309"/>
        <w:rPr>
          <w:rFonts w:asciiTheme="minorHAnsi" w:eastAsia="Times New Roman" w:hAnsiTheme="minorHAnsi" w:cstheme="minorHAnsi"/>
          <w:color w:val="000000" w:themeColor="text1"/>
          <w:sz w:val="20"/>
          <w:szCs w:val="20"/>
        </w:rPr>
      </w:pPr>
      <w:r w:rsidRPr="00637D00">
        <w:rPr>
          <w:rFonts w:asciiTheme="minorHAnsi" w:hAnsiTheme="minorHAnsi" w:cstheme="minorHAnsi"/>
          <w:b/>
          <w:color w:val="000000" w:themeColor="text1"/>
          <w:sz w:val="20"/>
          <w:szCs w:val="20"/>
          <w:shd w:val="clear" w:color="auto" w:fill="FFFFFF"/>
        </w:rPr>
        <w:t>právo na obmedzenie</w:t>
      </w:r>
      <w:r w:rsidRPr="00637D00">
        <w:rPr>
          <w:rFonts w:asciiTheme="minorHAnsi" w:hAnsiTheme="minorHAnsi" w:cstheme="minorHAnsi"/>
          <w:color w:val="000000" w:themeColor="text1"/>
          <w:sz w:val="20"/>
          <w:szCs w:val="20"/>
          <w:shd w:val="clear" w:color="auto" w:fill="FFFFFF"/>
        </w:rPr>
        <w:t xml:space="preserve"> spracúvania osobných údajov,</w:t>
      </w:r>
      <w:r w:rsidRPr="00637D00">
        <w:rPr>
          <w:rFonts w:asciiTheme="minorHAnsi" w:hAnsiTheme="minorHAnsi" w:cstheme="minorHAnsi"/>
          <w:color w:val="000000" w:themeColor="text1"/>
          <w:sz w:val="20"/>
          <w:szCs w:val="20"/>
        </w:rPr>
        <w:t xml:space="preserve"> </w:t>
      </w:r>
      <w:r w:rsidRPr="00637D00">
        <w:rPr>
          <w:rFonts w:asciiTheme="minorHAnsi" w:hAnsiTheme="minorHAnsi" w:cstheme="minorHAnsi"/>
          <w:color w:val="000000" w:themeColor="text1"/>
          <w:sz w:val="20"/>
          <w:szCs w:val="20"/>
          <w:shd w:val="clear" w:color="auto" w:fill="FFFFFF"/>
        </w:rPr>
        <w:t>ak ide o prípady podľa</w:t>
      </w:r>
      <w:r w:rsidRPr="00637D00">
        <w:rPr>
          <w:rFonts w:asciiTheme="minorHAnsi" w:hAnsiTheme="minorHAnsi" w:cstheme="minorHAnsi"/>
          <w:color w:val="000000" w:themeColor="text1"/>
          <w:sz w:val="20"/>
          <w:szCs w:val="20"/>
        </w:rPr>
        <w:t xml:space="preserve"> čl.18 GDPR,</w:t>
      </w:r>
    </w:p>
    <w:p w14:paraId="4EA07390" w14:textId="77777777" w:rsidR="00297F32" w:rsidRPr="00637D00" w:rsidRDefault="00297F32" w:rsidP="003071E6">
      <w:pPr>
        <w:spacing w:after="0" w:line="240" w:lineRule="auto"/>
        <w:ind w:left="322"/>
        <w:jc w:val="both"/>
        <w:rPr>
          <w:rFonts w:cstheme="minorHAnsi"/>
          <w:color w:val="000000" w:themeColor="text1"/>
          <w:sz w:val="20"/>
          <w:szCs w:val="20"/>
        </w:rPr>
      </w:pPr>
      <w:r w:rsidRPr="00637D00">
        <w:rPr>
          <w:rFonts w:cstheme="minorHAnsi"/>
          <w:color w:val="000000" w:themeColor="text1"/>
          <w:sz w:val="20"/>
          <w:szCs w:val="20"/>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7C7E2C62" w14:textId="77777777" w:rsidR="00297F32" w:rsidRPr="00637D00" w:rsidRDefault="00297F32" w:rsidP="003071E6">
      <w:pPr>
        <w:pStyle w:val="Odsekzoznamu"/>
        <w:numPr>
          <w:ilvl w:val="0"/>
          <w:numId w:val="4"/>
        </w:numPr>
        <w:spacing w:after="0" w:line="240" w:lineRule="auto"/>
        <w:ind w:left="309"/>
        <w:rPr>
          <w:rFonts w:asciiTheme="minorHAnsi" w:eastAsia="Times New Roman" w:hAnsiTheme="minorHAnsi" w:cstheme="minorHAnsi"/>
          <w:color w:val="000000" w:themeColor="text1"/>
          <w:sz w:val="20"/>
          <w:szCs w:val="20"/>
        </w:rPr>
      </w:pPr>
      <w:r w:rsidRPr="00637D00">
        <w:rPr>
          <w:rFonts w:asciiTheme="minorHAnsi" w:hAnsiTheme="minorHAnsi" w:cstheme="minorHAnsi"/>
          <w:b/>
          <w:color w:val="000000" w:themeColor="text1"/>
          <w:sz w:val="20"/>
          <w:szCs w:val="20"/>
          <w:shd w:val="clear" w:color="auto" w:fill="FFFFFF"/>
        </w:rPr>
        <w:t>právo na prenosnosť</w:t>
      </w:r>
      <w:r w:rsidRPr="00637D00">
        <w:rPr>
          <w:rFonts w:asciiTheme="minorHAnsi" w:hAnsiTheme="minorHAnsi" w:cstheme="minorHAnsi"/>
          <w:color w:val="000000" w:themeColor="text1"/>
          <w:sz w:val="20"/>
          <w:szCs w:val="20"/>
          <w:shd w:val="clear" w:color="auto" w:fill="FFFFFF"/>
        </w:rPr>
        <w:t xml:space="preserve"> osobných údajov </w:t>
      </w:r>
      <w:r w:rsidRPr="00637D00">
        <w:rPr>
          <w:rFonts w:asciiTheme="minorHAnsi" w:hAnsiTheme="minorHAnsi" w:cstheme="minorHAnsi"/>
          <w:color w:val="000000" w:themeColor="text1"/>
          <w:sz w:val="20"/>
          <w:szCs w:val="20"/>
        </w:rPr>
        <w:t xml:space="preserve"> podľa čl.20 GDPR</w:t>
      </w:r>
      <w:r w:rsidRPr="00637D00">
        <w:rPr>
          <w:rFonts w:asciiTheme="minorHAnsi" w:hAnsiTheme="minorHAnsi" w:cstheme="minorHAnsi"/>
          <w:color w:val="000000" w:themeColor="text1"/>
          <w:sz w:val="20"/>
          <w:szCs w:val="20"/>
          <w:shd w:val="clear" w:color="auto" w:fill="FFFFFF"/>
        </w:rPr>
        <w:t>,</w:t>
      </w:r>
    </w:p>
    <w:p w14:paraId="1F4E97D2" w14:textId="77777777" w:rsidR="00297F32" w:rsidRPr="00637D00" w:rsidRDefault="00297F32" w:rsidP="003071E6">
      <w:pPr>
        <w:spacing w:after="0" w:line="240" w:lineRule="auto"/>
        <w:ind w:left="322"/>
        <w:jc w:val="both"/>
        <w:rPr>
          <w:rFonts w:cstheme="minorHAnsi"/>
          <w:color w:val="000000" w:themeColor="text1"/>
          <w:sz w:val="20"/>
          <w:szCs w:val="20"/>
        </w:rPr>
      </w:pPr>
      <w:r w:rsidRPr="00637D00">
        <w:rPr>
          <w:rFonts w:cstheme="minorHAnsi"/>
          <w:color w:val="000000" w:themeColor="text1"/>
          <w:sz w:val="20"/>
          <w:szCs w:val="20"/>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25231980" w14:textId="77777777" w:rsidR="00297F32" w:rsidRPr="00637D00" w:rsidRDefault="00297F32" w:rsidP="003071E6">
      <w:pPr>
        <w:pStyle w:val="Odsekzoznamu"/>
        <w:numPr>
          <w:ilvl w:val="0"/>
          <w:numId w:val="4"/>
        </w:numPr>
        <w:spacing w:after="0" w:line="240" w:lineRule="auto"/>
        <w:ind w:left="309"/>
        <w:rPr>
          <w:rFonts w:asciiTheme="minorHAnsi" w:eastAsia="Times New Roman" w:hAnsiTheme="minorHAnsi" w:cstheme="minorHAnsi"/>
          <w:color w:val="000000" w:themeColor="text1"/>
          <w:sz w:val="20"/>
          <w:szCs w:val="20"/>
        </w:rPr>
      </w:pPr>
      <w:r w:rsidRPr="00637D00">
        <w:rPr>
          <w:rFonts w:asciiTheme="minorHAnsi" w:hAnsiTheme="minorHAnsi" w:cstheme="minorHAnsi"/>
          <w:b/>
          <w:color w:val="000000" w:themeColor="text1"/>
          <w:sz w:val="20"/>
          <w:szCs w:val="20"/>
          <w:shd w:val="clear" w:color="auto" w:fill="FFFFFF"/>
        </w:rPr>
        <w:t>právo namietať</w:t>
      </w:r>
      <w:r w:rsidRPr="00637D00">
        <w:rPr>
          <w:rFonts w:asciiTheme="minorHAnsi" w:hAnsiTheme="minorHAnsi" w:cstheme="minorHAnsi"/>
          <w:color w:val="000000" w:themeColor="text1"/>
          <w:sz w:val="20"/>
          <w:szCs w:val="20"/>
          <w:shd w:val="clear" w:color="auto" w:fill="FFFFFF"/>
        </w:rPr>
        <w:t xml:space="preserve"> spracúvanie osobných údajov, ak ide o prípady podľa</w:t>
      </w:r>
      <w:r w:rsidRPr="00637D00">
        <w:rPr>
          <w:rFonts w:asciiTheme="minorHAnsi" w:hAnsiTheme="minorHAnsi" w:cstheme="minorHAnsi"/>
          <w:color w:val="000000" w:themeColor="text1"/>
          <w:sz w:val="20"/>
          <w:szCs w:val="20"/>
        </w:rPr>
        <w:t xml:space="preserve"> čl.21 GDPR,</w:t>
      </w:r>
    </w:p>
    <w:p w14:paraId="4E95FE8B" w14:textId="77777777" w:rsidR="00297F32" w:rsidRPr="00637D00" w:rsidRDefault="00297F32" w:rsidP="003071E6">
      <w:pPr>
        <w:spacing w:after="0" w:line="240" w:lineRule="auto"/>
        <w:ind w:left="322"/>
        <w:jc w:val="both"/>
        <w:rPr>
          <w:rFonts w:cstheme="minorHAnsi"/>
          <w:color w:val="000000" w:themeColor="text1"/>
          <w:sz w:val="20"/>
          <w:szCs w:val="20"/>
        </w:rPr>
      </w:pPr>
      <w:r w:rsidRPr="00637D00">
        <w:rPr>
          <w:rFonts w:cstheme="minorHAnsi"/>
          <w:color w:val="000000" w:themeColor="text1"/>
          <w:sz w:val="20"/>
          <w:szCs w:val="20"/>
        </w:rPr>
        <w:t>Máte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14:paraId="6B52F96E" w14:textId="6B10BC57" w:rsidR="00297F32" w:rsidRPr="00637D00" w:rsidRDefault="00297F32" w:rsidP="003071E6">
      <w:pPr>
        <w:pStyle w:val="Odsekzoznamu"/>
        <w:numPr>
          <w:ilvl w:val="0"/>
          <w:numId w:val="4"/>
        </w:numPr>
        <w:spacing w:after="0" w:line="240" w:lineRule="auto"/>
        <w:ind w:left="309"/>
        <w:jc w:val="both"/>
        <w:rPr>
          <w:rFonts w:asciiTheme="minorHAnsi" w:hAnsiTheme="minorHAnsi" w:cstheme="minorHAnsi"/>
          <w:color w:val="000000" w:themeColor="text1"/>
          <w:sz w:val="20"/>
          <w:szCs w:val="20"/>
          <w:shd w:val="clear" w:color="auto" w:fill="FFFFFF"/>
        </w:rPr>
      </w:pPr>
      <w:r w:rsidRPr="00637D00">
        <w:rPr>
          <w:rFonts w:asciiTheme="minorHAnsi" w:hAnsiTheme="minorHAnsi" w:cstheme="minorHAnsi"/>
          <w:b/>
          <w:color w:val="000000" w:themeColor="text1"/>
          <w:sz w:val="20"/>
          <w:szCs w:val="20"/>
          <w:shd w:val="clear" w:color="auto" w:fill="FFFFFF"/>
        </w:rPr>
        <w:t xml:space="preserve">právo podať návrh na začatie konania o ochrane osobných údajov – </w:t>
      </w:r>
      <w:r w:rsidRPr="00637D00">
        <w:rPr>
          <w:rFonts w:asciiTheme="minorHAnsi" w:hAnsiTheme="minorHAnsi" w:cstheme="minorHAnsi"/>
          <w:color w:val="000000" w:themeColor="text1"/>
          <w:sz w:val="20"/>
          <w:szCs w:val="20"/>
          <w:shd w:val="clear" w:color="auto" w:fill="FFFFFF"/>
        </w:rPr>
        <w:t>ak sa</w:t>
      </w:r>
      <w:r w:rsidRPr="00637D00">
        <w:rPr>
          <w:rFonts w:asciiTheme="minorHAnsi" w:hAnsiTheme="minorHAnsi" w:cstheme="minorHAnsi"/>
          <w:b/>
          <w:color w:val="000000" w:themeColor="text1"/>
          <w:sz w:val="20"/>
          <w:szCs w:val="20"/>
          <w:shd w:val="clear" w:color="auto" w:fill="FFFFFF"/>
        </w:rPr>
        <w:t xml:space="preserve">  </w:t>
      </w:r>
      <w:r w:rsidRPr="00637D00">
        <w:rPr>
          <w:rFonts w:asciiTheme="minorHAnsi" w:hAnsiTheme="minorHAnsi" w:cstheme="minorHAnsi"/>
          <w:color w:val="000000" w:themeColor="text1"/>
          <w:sz w:val="20"/>
          <w:szCs w:val="20"/>
          <w:shd w:val="clear" w:color="auto" w:fill="FFFFFF"/>
        </w:rPr>
        <w:t xml:space="preserve">domnievate, že Vaše osobné údaje spracúvame nespravodlivo alebo nezákonne, môžete podať </w:t>
      </w:r>
      <w:r w:rsidR="00646CE3" w:rsidRPr="00637D00">
        <w:rPr>
          <w:rFonts w:asciiTheme="minorHAnsi" w:hAnsiTheme="minorHAnsi" w:cstheme="minorHAnsi"/>
          <w:color w:val="000000" w:themeColor="text1"/>
          <w:sz w:val="20"/>
          <w:szCs w:val="20"/>
          <w:shd w:val="clear" w:color="auto" w:fill="FFFFFF"/>
        </w:rPr>
        <w:t>návrh</w:t>
      </w:r>
      <w:r w:rsidRPr="00637D00">
        <w:rPr>
          <w:rFonts w:asciiTheme="minorHAnsi" w:hAnsiTheme="minorHAnsi" w:cstheme="minorHAnsi"/>
          <w:color w:val="000000" w:themeColor="text1"/>
          <w:sz w:val="20"/>
          <w:szCs w:val="20"/>
          <w:shd w:val="clear" w:color="auto" w:fill="FFFFFF"/>
        </w:rPr>
        <w:t xml:space="preserve"> dozornému orgánu Úradu na ochranu osobných údajov Slovenskej republiky, Hraničná 12, 820 07 Bratislava 27</w:t>
      </w:r>
      <w:r w:rsidRPr="00637D00">
        <w:rPr>
          <w:rFonts w:asciiTheme="minorHAnsi" w:hAnsiTheme="minorHAnsi" w:cstheme="minorHAnsi"/>
          <w:color w:val="000000" w:themeColor="text1"/>
          <w:sz w:val="20"/>
          <w:szCs w:val="20"/>
        </w:rPr>
        <w:t xml:space="preserve">, Tel.: +421 /2/ 3231 3214; mail: statny.dozor@pdp.gov.sk, viac </w:t>
      </w:r>
      <w:proofErr w:type="spellStart"/>
      <w:r w:rsidRPr="00637D00">
        <w:rPr>
          <w:rFonts w:asciiTheme="minorHAnsi" w:hAnsiTheme="minorHAnsi" w:cstheme="minorHAnsi"/>
          <w:color w:val="000000" w:themeColor="text1"/>
          <w:sz w:val="20"/>
          <w:szCs w:val="20"/>
        </w:rPr>
        <w:t>info</w:t>
      </w:r>
      <w:proofErr w:type="spellEnd"/>
      <w:r w:rsidRPr="00637D00">
        <w:rPr>
          <w:rFonts w:asciiTheme="minorHAnsi" w:hAnsiTheme="minorHAnsi" w:cstheme="minorHAnsi"/>
          <w:color w:val="000000" w:themeColor="text1"/>
          <w:sz w:val="20"/>
          <w:szCs w:val="20"/>
        </w:rPr>
        <w:t xml:space="preserve">. nájdete na </w:t>
      </w:r>
      <w:hyperlink r:id="rId10" w:history="1">
        <w:r w:rsidRPr="00637D00">
          <w:rPr>
            <w:rStyle w:val="Hypertextovprepojenie"/>
            <w:rFonts w:asciiTheme="minorHAnsi" w:hAnsiTheme="minorHAnsi" w:cstheme="minorHAnsi"/>
            <w:color w:val="000000" w:themeColor="text1"/>
            <w:sz w:val="20"/>
            <w:szCs w:val="20"/>
            <w:shd w:val="clear" w:color="auto" w:fill="FFFFFF"/>
          </w:rPr>
          <w:t>www.dataprotection.gov.sk</w:t>
        </w:r>
      </w:hyperlink>
      <w:r w:rsidRPr="00637D00">
        <w:rPr>
          <w:rFonts w:asciiTheme="minorHAnsi" w:hAnsiTheme="minorHAnsi" w:cstheme="minorHAnsi"/>
          <w:color w:val="000000" w:themeColor="text1"/>
          <w:sz w:val="20"/>
          <w:szCs w:val="20"/>
          <w:shd w:val="clear" w:color="auto" w:fill="FFFFFF"/>
        </w:rPr>
        <w:t xml:space="preserve"> </w:t>
      </w:r>
    </w:p>
    <w:p w14:paraId="6937D01E" w14:textId="77777777" w:rsidR="00297F32" w:rsidRPr="00637D00" w:rsidRDefault="00297F32" w:rsidP="003071E6">
      <w:pPr>
        <w:pStyle w:val="Odsekzoznamu"/>
        <w:numPr>
          <w:ilvl w:val="0"/>
          <w:numId w:val="4"/>
        </w:numPr>
        <w:spacing w:after="0" w:line="240" w:lineRule="auto"/>
        <w:ind w:left="309"/>
        <w:jc w:val="both"/>
        <w:rPr>
          <w:rFonts w:asciiTheme="minorHAnsi" w:hAnsiTheme="minorHAnsi" w:cstheme="minorHAnsi"/>
          <w:color w:val="000000" w:themeColor="text1"/>
          <w:sz w:val="20"/>
          <w:szCs w:val="20"/>
          <w:shd w:val="clear" w:color="auto" w:fill="FFFFFF"/>
        </w:rPr>
      </w:pPr>
      <w:r w:rsidRPr="220817B4">
        <w:rPr>
          <w:rFonts w:asciiTheme="minorHAnsi" w:hAnsiTheme="minorHAnsi" w:cstheme="minorBidi"/>
          <w:b/>
          <w:bCs/>
          <w:color w:val="000000" w:themeColor="text1"/>
          <w:sz w:val="20"/>
          <w:szCs w:val="20"/>
          <w:shd w:val="clear" w:color="auto" w:fill="FFFFFF"/>
        </w:rPr>
        <w:t xml:space="preserve">odvolať súhlas </w:t>
      </w:r>
      <w:r w:rsidRPr="220817B4">
        <w:rPr>
          <w:rFonts w:asciiTheme="minorHAnsi" w:hAnsiTheme="minorHAnsi" w:cstheme="minorBidi"/>
          <w:color w:val="000000" w:themeColor="text1"/>
          <w:sz w:val="20"/>
          <w:szCs w:val="20"/>
          <w:shd w:val="clear" w:color="auto" w:fill="FFFFFF"/>
        </w:rPr>
        <w:t>–</w:t>
      </w:r>
      <w:r w:rsidRPr="220817B4">
        <w:rPr>
          <w:rFonts w:asciiTheme="minorHAnsi" w:hAnsiTheme="minorHAnsi" w:cstheme="minorBidi"/>
          <w:b/>
          <w:bCs/>
          <w:color w:val="000000" w:themeColor="text1"/>
          <w:sz w:val="20"/>
          <w:szCs w:val="20"/>
          <w:shd w:val="clear" w:color="auto" w:fill="FFFFFF"/>
        </w:rPr>
        <w:t xml:space="preserve"> </w:t>
      </w:r>
      <w:r w:rsidRPr="220817B4">
        <w:rPr>
          <w:rFonts w:asciiTheme="minorHAnsi" w:hAnsiTheme="minorHAnsi" w:cstheme="minorBidi"/>
          <w:color w:val="000000" w:themeColor="text1"/>
          <w:sz w:val="20"/>
          <w:szCs w:val="20"/>
          <w:shd w:val="clear" w:color="auto" w:fill="FFFFFF"/>
        </w:rPr>
        <w:t>len v prípadoch, kedy Vaše osobné údaje spracúvame na základe Vášho súhlasu,</w:t>
      </w:r>
      <w:r w:rsidRPr="220817B4">
        <w:rPr>
          <w:rFonts w:asciiTheme="minorHAnsi" w:hAnsiTheme="minorHAnsi" w:cstheme="minorBidi"/>
          <w:b/>
          <w:bCs/>
          <w:color w:val="000000" w:themeColor="text1"/>
          <w:sz w:val="20"/>
          <w:szCs w:val="20"/>
          <w:shd w:val="clear" w:color="auto" w:fill="FFFFFF"/>
        </w:rPr>
        <w:t xml:space="preserve"> </w:t>
      </w:r>
      <w:r w:rsidRPr="220817B4">
        <w:rPr>
          <w:rFonts w:asciiTheme="minorHAnsi" w:hAnsiTheme="minorHAnsi" w:cstheme="minorBidi"/>
          <w:color w:val="000000" w:themeColor="text1"/>
          <w:sz w:val="20"/>
          <w:szCs w:val="20"/>
          <w:shd w:val="clear" w:color="auto" w:fill="FFFFFF"/>
        </w:rPr>
        <w:t>máte právo tento súhlas kedykoľvek odvolať. Súhlas môžete odvolať u prevádzkovateľa alebo u zodpovednej osoby na kontaktných údajoch uvedených v záhlaví tohto dokumentu. Odvolanie súhlasu však nemá vplyv na zákonnosť spracúvania osobných údajov, ktoré sme na jeho základe o Vás spracúvali.</w:t>
      </w:r>
    </w:p>
    <w:p w14:paraId="1F3925B9" w14:textId="00E707BD" w:rsidR="220817B4" w:rsidRDefault="220817B4" w:rsidP="220817B4">
      <w:pPr>
        <w:spacing w:after="0" w:line="240" w:lineRule="auto"/>
        <w:rPr>
          <w:b/>
          <w:bCs/>
          <w:color w:val="000000" w:themeColor="text1"/>
          <w:sz w:val="20"/>
          <w:szCs w:val="20"/>
        </w:rPr>
      </w:pPr>
    </w:p>
    <w:p w14:paraId="7D096B3E" w14:textId="77777777" w:rsidR="00646CE3" w:rsidRPr="00637D00" w:rsidRDefault="00646CE3" w:rsidP="003071E6">
      <w:pPr>
        <w:spacing w:after="0" w:line="240" w:lineRule="auto"/>
        <w:rPr>
          <w:rFonts w:cstheme="minorHAnsi"/>
          <w:b/>
          <w:color w:val="000000" w:themeColor="text1"/>
          <w:sz w:val="20"/>
          <w:szCs w:val="20"/>
        </w:rPr>
      </w:pPr>
      <w:r w:rsidRPr="00637D00">
        <w:rPr>
          <w:rFonts w:cstheme="minorHAnsi"/>
          <w:b/>
          <w:color w:val="000000" w:themeColor="text1"/>
          <w:sz w:val="20"/>
          <w:szCs w:val="20"/>
          <w:shd w:val="clear" w:color="auto" w:fill="FFFFFF"/>
        </w:rPr>
        <w:t>OSOBITNÉ POUČENIE O PRÁVE NAMIETAŤ SPRACÚVANIE ÚDAJOV</w:t>
      </w:r>
      <w:r w:rsidRPr="00637D00">
        <w:rPr>
          <w:rFonts w:cstheme="minorHAnsi"/>
          <w:b/>
          <w:color w:val="000000" w:themeColor="text1"/>
          <w:sz w:val="20"/>
          <w:szCs w:val="20"/>
        </w:rPr>
        <w:t xml:space="preserve"> </w:t>
      </w:r>
    </w:p>
    <w:p w14:paraId="6D6428D3" w14:textId="587FE260" w:rsidR="00646CE3" w:rsidRPr="00637D00" w:rsidRDefault="00646CE3" w:rsidP="003071E6">
      <w:pPr>
        <w:spacing w:after="0" w:line="240" w:lineRule="auto"/>
        <w:jc w:val="both"/>
        <w:rPr>
          <w:rFonts w:cstheme="minorHAnsi"/>
          <w:color w:val="000000" w:themeColor="text1"/>
          <w:sz w:val="20"/>
          <w:szCs w:val="20"/>
        </w:rPr>
      </w:pPr>
      <w:r w:rsidRPr="00637D00">
        <w:rPr>
          <w:rFonts w:cstheme="minorHAnsi"/>
          <w:color w:val="000000" w:themeColor="text1"/>
          <w:sz w:val="20"/>
          <w:szCs w:val="20"/>
        </w:rPr>
        <w:t>Dotknutá osoba má právo kedykoľvek namietať spracúvanie jej osobných údajov z dôvodu týkajúceho sa jej konkrétnej situácie vykonávané podľa čl. 6 ods.1 písm. </w:t>
      </w:r>
      <w:r w:rsidR="00C40B34" w:rsidRPr="00637D00">
        <w:rPr>
          <w:rFonts w:cstheme="minorHAnsi"/>
          <w:color w:val="000000" w:themeColor="text1"/>
          <w:sz w:val="20"/>
          <w:szCs w:val="20"/>
        </w:rPr>
        <w:t xml:space="preserve">e) alebo f) </w:t>
      </w:r>
      <w:r w:rsidRPr="00637D00">
        <w:rPr>
          <w:rFonts w:cstheme="minorHAnsi"/>
          <w:color w:val="000000" w:themeColor="text1"/>
          <w:sz w:val="20"/>
          <w:szCs w:val="20"/>
        </w:rPr>
        <w:t>GDPR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w:t>
      </w:r>
    </w:p>
    <w:p w14:paraId="7F1D80FF" w14:textId="77777777" w:rsidR="00646CE3" w:rsidRPr="00637D00" w:rsidRDefault="00646CE3" w:rsidP="003071E6">
      <w:pPr>
        <w:spacing w:after="0" w:line="240" w:lineRule="auto"/>
        <w:jc w:val="both"/>
        <w:rPr>
          <w:rFonts w:cstheme="minorHAnsi"/>
          <w:b/>
          <w:color w:val="000000" w:themeColor="text1"/>
          <w:sz w:val="20"/>
          <w:szCs w:val="20"/>
          <w:shd w:val="clear" w:color="auto" w:fill="FFFFFF"/>
        </w:rPr>
      </w:pPr>
    </w:p>
    <w:p w14:paraId="7C7545C7" w14:textId="7C16508F" w:rsidR="00DD1127" w:rsidRPr="00637D00" w:rsidRDefault="00DD1127" w:rsidP="003071E6">
      <w:pPr>
        <w:spacing w:after="0" w:line="240" w:lineRule="auto"/>
        <w:jc w:val="both"/>
        <w:rPr>
          <w:rFonts w:cstheme="minorHAnsi"/>
          <w:b/>
          <w:color w:val="000000" w:themeColor="text1"/>
          <w:sz w:val="20"/>
          <w:szCs w:val="20"/>
          <w:shd w:val="clear" w:color="auto" w:fill="FFFFFF"/>
        </w:rPr>
      </w:pPr>
      <w:r w:rsidRPr="00637D00">
        <w:rPr>
          <w:rFonts w:cstheme="minorHAnsi"/>
          <w:b/>
          <w:color w:val="000000" w:themeColor="text1"/>
          <w:sz w:val="20"/>
          <w:szCs w:val="20"/>
          <w:shd w:val="clear" w:color="auto" w:fill="FFFFFF"/>
        </w:rPr>
        <w:t xml:space="preserve">Svoje práva môžete uplatniť písomne u prevádzkovateľa alebo u zodpovednej osoby na kontaktných údajoch uvedených v záhlaví tohto dokumentu. Za týmto účelom môžete použiť </w:t>
      </w:r>
      <w:r w:rsidRPr="00637D00">
        <w:rPr>
          <w:rFonts w:cstheme="minorHAnsi"/>
          <w:b/>
          <w:i/>
          <w:color w:val="000000" w:themeColor="text1"/>
          <w:sz w:val="20"/>
          <w:szCs w:val="20"/>
          <w:shd w:val="clear" w:color="auto" w:fill="FFFFFF"/>
        </w:rPr>
        <w:t>Formulár pre uplatnenie práv dotknutej osoby</w:t>
      </w:r>
      <w:r w:rsidRPr="00637D00">
        <w:rPr>
          <w:rFonts w:cstheme="minorHAnsi"/>
          <w:b/>
          <w:color w:val="000000" w:themeColor="text1"/>
          <w:sz w:val="20"/>
          <w:szCs w:val="20"/>
          <w:shd w:val="clear" w:color="auto" w:fill="FFFFFF"/>
        </w:rPr>
        <w:t>, ktorý sa nachádza na konci tohto dokumentu</w:t>
      </w:r>
      <w:r w:rsidRPr="00637D00">
        <w:rPr>
          <w:rFonts w:cstheme="minorHAnsi"/>
          <w:b/>
          <w:i/>
          <w:color w:val="000000" w:themeColor="text1"/>
          <w:sz w:val="20"/>
          <w:szCs w:val="20"/>
          <w:shd w:val="clear" w:color="auto" w:fill="FFFFFF"/>
        </w:rPr>
        <w:t>.</w:t>
      </w:r>
      <w:r w:rsidRPr="00637D00">
        <w:rPr>
          <w:rFonts w:cstheme="minorHAnsi"/>
          <w:b/>
          <w:color w:val="000000" w:themeColor="text1"/>
          <w:sz w:val="20"/>
          <w:szCs w:val="20"/>
          <w:shd w:val="clear" w:color="auto" w:fill="FFFFFF"/>
        </w:rPr>
        <w:t xml:space="preserve"> V prípade otázok nás neváhajte kontaktovať.</w:t>
      </w:r>
    </w:p>
    <w:p w14:paraId="47926095" w14:textId="77777777" w:rsidR="00646CE3" w:rsidRPr="00637D00" w:rsidRDefault="00646CE3" w:rsidP="003071E6">
      <w:pPr>
        <w:tabs>
          <w:tab w:val="left" w:pos="2127"/>
        </w:tabs>
        <w:spacing w:after="0" w:line="240" w:lineRule="auto"/>
        <w:jc w:val="both"/>
        <w:rPr>
          <w:rFonts w:cstheme="minorHAnsi"/>
          <w:color w:val="000000" w:themeColor="text1"/>
          <w:sz w:val="20"/>
          <w:szCs w:val="20"/>
          <w:shd w:val="clear" w:color="auto" w:fill="FFFFFF"/>
        </w:rPr>
      </w:pPr>
    </w:p>
    <w:p w14:paraId="6EAA623B" w14:textId="6B188F65" w:rsidR="00297F32" w:rsidRPr="00637D00" w:rsidRDefault="00297F32" w:rsidP="003071E6">
      <w:pPr>
        <w:tabs>
          <w:tab w:val="left" w:pos="2127"/>
        </w:tabs>
        <w:spacing w:after="0" w:line="240" w:lineRule="auto"/>
        <w:jc w:val="both"/>
        <w:rPr>
          <w:rFonts w:cstheme="minorHAnsi"/>
          <w:color w:val="000000" w:themeColor="text1"/>
          <w:sz w:val="20"/>
          <w:szCs w:val="20"/>
        </w:rPr>
      </w:pPr>
      <w:r w:rsidRPr="00637D00">
        <w:rPr>
          <w:rFonts w:cstheme="minorHAnsi"/>
          <w:color w:val="000000" w:themeColor="text1"/>
          <w:sz w:val="20"/>
          <w:szCs w:val="20"/>
          <w:shd w:val="clear" w:color="auto" w:fill="FFFFFF"/>
        </w:rPr>
        <w:t>Na Vašu žiadosť týkajúcu sa spracúvania osobných údajov budeme odpovedať bez zbytočného odkladu</w:t>
      </w:r>
      <w:r w:rsidR="00C01D67" w:rsidRPr="00637D00">
        <w:rPr>
          <w:rFonts w:cstheme="minorHAnsi"/>
          <w:color w:val="000000" w:themeColor="text1"/>
          <w:sz w:val="20"/>
          <w:szCs w:val="20"/>
          <w:shd w:val="clear" w:color="auto" w:fill="FFFFFF"/>
        </w:rPr>
        <w:t>, najneskôr</w:t>
      </w:r>
      <w:r w:rsidRPr="00637D00">
        <w:rPr>
          <w:rFonts w:cstheme="minorHAnsi"/>
          <w:color w:val="000000" w:themeColor="text1"/>
          <w:sz w:val="20"/>
          <w:szCs w:val="20"/>
          <w:shd w:val="clear" w:color="auto" w:fill="FFFFFF"/>
        </w:rPr>
        <w:t xml:space="preserve"> do jedného mesiaca od jej doručenia. V osobitných prípadoch môže byť lehota predĺžená o ďalšie dva mesiace, o dôvodoch predĺženia lehoty Vás budeme informovať do jedného mesiaca od prijatia žiadosti. Pri vybavovaní Vašej žiadosti sme povinní overiť si Vašu totožnosť. O postupe overenia Vašej totožnosti Vás budeme informovať pri reakcii na Vašu žiadosť. Informácie sa poskytujú bezplatne. Ak by však Vaše žiadosti boli neprimerané alebo často sa opakujúce, môžeme požadovať primeraný administratívny poplatok za ich vybavenie.</w:t>
      </w:r>
    </w:p>
    <w:p w14:paraId="15B3584F" w14:textId="77777777" w:rsidR="00297F32" w:rsidRPr="00637D00" w:rsidRDefault="00297F32" w:rsidP="003071E6">
      <w:pPr>
        <w:spacing w:after="0" w:line="240" w:lineRule="auto"/>
        <w:rPr>
          <w:rFonts w:cstheme="minorHAnsi"/>
          <w:b/>
          <w:color w:val="000000" w:themeColor="text1"/>
          <w:sz w:val="20"/>
          <w:szCs w:val="20"/>
          <w:shd w:val="clear" w:color="auto" w:fill="FFFFFF"/>
        </w:rPr>
      </w:pPr>
    </w:p>
    <w:p w14:paraId="77B0BA2D" w14:textId="49A032B8" w:rsidR="00F371A9" w:rsidRPr="00637D00" w:rsidRDefault="00F371A9" w:rsidP="003071E6">
      <w:pPr>
        <w:spacing w:after="0" w:line="240" w:lineRule="auto"/>
        <w:rPr>
          <w:rFonts w:cstheme="minorHAnsi"/>
          <w:color w:val="000000" w:themeColor="text1"/>
          <w:sz w:val="20"/>
          <w:szCs w:val="20"/>
        </w:rPr>
      </w:pPr>
      <w:r w:rsidRPr="00637D00">
        <w:rPr>
          <w:rFonts w:cstheme="minorHAnsi"/>
          <w:b/>
          <w:color w:val="000000" w:themeColor="text1"/>
          <w:sz w:val="20"/>
          <w:szCs w:val="20"/>
          <w:shd w:val="clear" w:color="auto" w:fill="FFFFFF"/>
        </w:rPr>
        <w:t>POSKYTNUTIE VAŠÍCH OSOBNÝCH ÚDAJOV JE</w:t>
      </w:r>
      <w:r w:rsidR="00A826C6" w:rsidRPr="00637D00">
        <w:rPr>
          <w:rFonts w:cstheme="minorHAnsi"/>
          <w:b/>
          <w:color w:val="000000" w:themeColor="text1"/>
          <w:sz w:val="20"/>
          <w:szCs w:val="20"/>
          <w:shd w:val="clear" w:color="auto" w:fill="FFFFFF"/>
        </w:rPr>
        <w:t xml:space="preserve"> DOBROVOĽNÉ</w:t>
      </w:r>
    </w:p>
    <w:p w14:paraId="51E33679" w14:textId="7DFBB1C9" w:rsidR="00F371A9" w:rsidRPr="00637D00" w:rsidRDefault="00A826C6" w:rsidP="56282BBB">
      <w:pPr>
        <w:spacing w:after="0" w:line="240" w:lineRule="auto"/>
        <w:jc w:val="both"/>
        <w:rPr>
          <w:color w:val="000000" w:themeColor="text1"/>
          <w:sz w:val="20"/>
          <w:szCs w:val="20"/>
        </w:rPr>
      </w:pPr>
      <w:r w:rsidRPr="56282BBB">
        <w:rPr>
          <w:color w:val="000000" w:themeColor="text1"/>
          <w:sz w:val="20"/>
          <w:szCs w:val="20"/>
        </w:rPr>
        <w:t>Poskytnutie Vašich osobných údajov je p</w:t>
      </w:r>
      <w:r w:rsidR="003678FB" w:rsidRPr="56282BBB">
        <w:rPr>
          <w:color w:val="000000" w:themeColor="text1"/>
          <w:sz w:val="20"/>
          <w:szCs w:val="20"/>
        </w:rPr>
        <w:t>ožiadavkou</w:t>
      </w:r>
      <w:r w:rsidRPr="56282BBB">
        <w:rPr>
          <w:color w:val="000000" w:themeColor="text1"/>
          <w:sz w:val="20"/>
          <w:szCs w:val="20"/>
        </w:rPr>
        <w:t>, ktorá je potrebná preto, aby ste boli zaradený do výberu kandidátov</w:t>
      </w:r>
      <w:r w:rsidR="7D0AF4D4" w:rsidRPr="56282BBB">
        <w:rPr>
          <w:color w:val="000000" w:themeColor="text1"/>
          <w:sz w:val="20"/>
          <w:szCs w:val="20"/>
        </w:rPr>
        <w:t>/kandidátok</w:t>
      </w:r>
      <w:r w:rsidRPr="56282BBB">
        <w:rPr>
          <w:color w:val="000000" w:themeColor="text1"/>
          <w:sz w:val="20"/>
          <w:szCs w:val="20"/>
        </w:rPr>
        <w:t>. V prípade neposkytnutia požadovaných osobných údajov nebude</w:t>
      </w:r>
      <w:r w:rsidR="00C01D67" w:rsidRPr="56282BBB">
        <w:rPr>
          <w:color w:val="000000" w:themeColor="text1"/>
          <w:sz w:val="20"/>
          <w:szCs w:val="20"/>
        </w:rPr>
        <w:t>te</w:t>
      </w:r>
      <w:r w:rsidRPr="56282BBB">
        <w:rPr>
          <w:color w:val="000000" w:themeColor="text1"/>
          <w:sz w:val="20"/>
          <w:szCs w:val="20"/>
        </w:rPr>
        <w:t xml:space="preserve"> m</w:t>
      </w:r>
      <w:r w:rsidR="00556936" w:rsidRPr="56282BBB">
        <w:rPr>
          <w:color w:val="000000" w:themeColor="text1"/>
          <w:sz w:val="20"/>
          <w:szCs w:val="20"/>
        </w:rPr>
        <w:t>ôcť byť zaradený medzi kandidátov</w:t>
      </w:r>
      <w:r w:rsidR="395B2A0F" w:rsidRPr="56282BBB">
        <w:rPr>
          <w:color w:val="000000" w:themeColor="text1"/>
          <w:sz w:val="20"/>
          <w:szCs w:val="20"/>
        </w:rPr>
        <w:t>/kandidátky</w:t>
      </w:r>
      <w:r w:rsidR="00556936" w:rsidRPr="56282BBB">
        <w:rPr>
          <w:color w:val="000000" w:themeColor="text1"/>
          <w:sz w:val="20"/>
          <w:szCs w:val="20"/>
        </w:rPr>
        <w:t xml:space="preserve"> a zúčastniť sa výber</w:t>
      </w:r>
      <w:r w:rsidR="006D33AA" w:rsidRPr="56282BBB">
        <w:rPr>
          <w:color w:val="000000" w:themeColor="text1"/>
          <w:sz w:val="20"/>
          <w:szCs w:val="20"/>
        </w:rPr>
        <w:t>ového procesu</w:t>
      </w:r>
      <w:r w:rsidR="00556936" w:rsidRPr="56282BBB">
        <w:rPr>
          <w:color w:val="000000" w:themeColor="text1"/>
          <w:sz w:val="20"/>
          <w:szCs w:val="20"/>
        </w:rPr>
        <w:t xml:space="preserve">, následkom čoho nebudete môcť byť zvolený. </w:t>
      </w:r>
    </w:p>
    <w:p w14:paraId="14ADAFFA" w14:textId="77777777" w:rsidR="003678FB" w:rsidRPr="00637D00" w:rsidRDefault="003678FB" w:rsidP="003071E6">
      <w:pPr>
        <w:spacing w:after="0" w:line="240" w:lineRule="auto"/>
        <w:rPr>
          <w:rFonts w:cstheme="minorHAnsi"/>
          <w:color w:val="000000" w:themeColor="text1"/>
          <w:sz w:val="20"/>
          <w:szCs w:val="20"/>
        </w:rPr>
      </w:pPr>
    </w:p>
    <w:p w14:paraId="6644D280" w14:textId="77777777" w:rsidR="00F371A9" w:rsidRPr="00637D00" w:rsidRDefault="00F371A9" w:rsidP="003071E6">
      <w:pPr>
        <w:spacing w:after="0" w:line="240" w:lineRule="auto"/>
        <w:rPr>
          <w:rFonts w:cstheme="minorHAnsi"/>
          <w:color w:val="000000" w:themeColor="text1"/>
          <w:sz w:val="20"/>
          <w:szCs w:val="20"/>
        </w:rPr>
      </w:pPr>
      <w:r w:rsidRPr="00637D00">
        <w:rPr>
          <w:rFonts w:cstheme="minorHAnsi"/>
          <w:b/>
          <w:color w:val="000000" w:themeColor="text1"/>
          <w:sz w:val="20"/>
          <w:szCs w:val="20"/>
          <w:shd w:val="clear" w:color="auto" w:fill="FFFFFF"/>
        </w:rPr>
        <w:t>AUTOMATIZOVANÉ ROZHODOVANIE VRÁTANE PROFILOVANIA</w:t>
      </w:r>
    </w:p>
    <w:p w14:paraId="794C59AE" w14:textId="518B78DE" w:rsidR="00F371A9" w:rsidRPr="00637D00" w:rsidRDefault="00F371A9" w:rsidP="003071E6">
      <w:pPr>
        <w:spacing w:after="0" w:line="240" w:lineRule="auto"/>
        <w:jc w:val="both"/>
        <w:rPr>
          <w:rFonts w:cstheme="minorHAnsi"/>
          <w:color w:val="000000" w:themeColor="text1"/>
          <w:sz w:val="20"/>
          <w:szCs w:val="20"/>
        </w:rPr>
      </w:pPr>
      <w:r w:rsidRPr="00637D00">
        <w:rPr>
          <w:rFonts w:cstheme="minorHAnsi"/>
          <w:color w:val="000000" w:themeColor="text1"/>
          <w:sz w:val="20"/>
          <w:szCs w:val="20"/>
        </w:rPr>
        <w:t xml:space="preserve">Prevádzkovateľ pri spracúvaní osobných údajov pre daný účel </w:t>
      </w:r>
      <w:r w:rsidRPr="00637D00">
        <w:rPr>
          <w:rFonts w:cstheme="minorHAnsi"/>
          <w:bCs/>
          <w:color w:val="000000" w:themeColor="text1"/>
          <w:sz w:val="20"/>
          <w:szCs w:val="20"/>
        </w:rPr>
        <w:t>nepo</w:t>
      </w:r>
      <w:r w:rsidR="00A826C6" w:rsidRPr="00637D00">
        <w:rPr>
          <w:rFonts w:cstheme="minorHAnsi"/>
          <w:bCs/>
          <w:color w:val="000000" w:themeColor="text1"/>
          <w:sz w:val="20"/>
          <w:szCs w:val="20"/>
        </w:rPr>
        <w:t>u</w:t>
      </w:r>
      <w:r w:rsidRPr="00637D00">
        <w:rPr>
          <w:rFonts w:cstheme="minorHAnsi"/>
          <w:bCs/>
          <w:color w:val="000000" w:themeColor="text1"/>
          <w:sz w:val="20"/>
          <w:szCs w:val="20"/>
        </w:rPr>
        <w:t xml:space="preserve">žíva </w:t>
      </w:r>
      <w:r w:rsidRPr="00637D00">
        <w:rPr>
          <w:rFonts w:cstheme="minorHAnsi"/>
          <w:color w:val="000000" w:themeColor="text1"/>
          <w:sz w:val="20"/>
          <w:szCs w:val="20"/>
        </w:rPr>
        <w:t>automatizované individuálne rozhodovanie.</w:t>
      </w:r>
    </w:p>
    <w:p w14:paraId="4468F778" w14:textId="77777777" w:rsidR="0000401C" w:rsidRPr="00637D00" w:rsidRDefault="0000401C" w:rsidP="003071E6">
      <w:pPr>
        <w:spacing w:after="0" w:line="240" w:lineRule="auto"/>
        <w:rPr>
          <w:rFonts w:cstheme="minorHAnsi"/>
          <w:b/>
          <w:color w:val="000000" w:themeColor="text1"/>
          <w:sz w:val="20"/>
          <w:szCs w:val="20"/>
          <w:shd w:val="clear" w:color="auto" w:fill="FFFFFF"/>
        </w:rPr>
      </w:pPr>
    </w:p>
    <w:p w14:paraId="5A09F1CD" w14:textId="77777777" w:rsidR="00637D00" w:rsidRPr="00637D00" w:rsidRDefault="00637D00" w:rsidP="00637D00">
      <w:pPr>
        <w:pStyle w:val="Normlnywebov"/>
        <w:shd w:val="clear" w:color="auto" w:fill="FFFFFF"/>
        <w:spacing w:before="0" w:beforeAutospacing="0" w:after="0" w:afterAutospacing="0"/>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PRI SPRACÚVANÍ OSOBNÝCH ÚDAJOV SA ZAVÄZUJEME DODRŽIAVAŤ TIETO ZÁKLADNÉ ZÁSADY</w:t>
      </w:r>
    </w:p>
    <w:p w14:paraId="744D1FBA" w14:textId="77777777" w:rsidR="00194A6B" w:rsidRDefault="00194A6B"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p>
    <w:p w14:paraId="4A8E2AED" w14:textId="5AE73E4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Zásada zákonnosti</w:t>
      </w:r>
    </w:p>
    <w:p w14:paraId="4B119DB0"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Cs/>
          <w:sz w:val="20"/>
          <w:szCs w:val="20"/>
          <w:lang w:eastAsia="en-US"/>
        </w:rPr>
      </w:pPr>
      <w:r w:rsidRPr="00637D00">
        <w:rPr>
          <w:rFonts w:asciiTheme="minorHAnsi" w:eastAsiaTheme="minorEastAsia" w:hAnsiTheme="minorHAnsi" w:cstheme="minorHAnsi"/>
          <w:bCs/>
          <w:sz w:val="20"/>
          <w:szCs w:val="20"/>
          <w:lang w:eastAsia="en-US"/>
        </w:rPr>
        <w:t>Osobné údaje spracúvame len zákonným spôsobom a tak, aby nedošlo k porušeniu základných práv dotknutej osoby.</w:t>
      </w:r>
    </w:p>
    <w:p w14:paraId="7DDB4FBC"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Zásada obmedzenia účelu</w:t>
      </w:r>
    </w:p>
    <w:p w14:paraId="618EE797"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Cs/>
          <w:sz w:val="20"/>
          <w:szCs w:val="20"/>
          <w:lang w:eastAsia="en-US"/>
        </w:rPr>
      </w:pPr>
      <w:r w:rsidRPr="00637D00">
        <w:rPr>
          <w:rFonts w:asciiTheme="minorHAnsi" w:eastAsiaTheme="minorEastAsia" w:hAnsiTheme="minorHAnsi" w:cstheme="minorHAnsi"/>
          <w:bCs/>
          <w:sz w:val="20"/>
          <w:szCs w:val="20"/>
          <w:lang w:eastAsia="en-US"/>
        </w:rPr>
        <w:t>Osobné údaje získavame iba na konkrétne určený, výslovne uvedený a oprávnený účel a nesmú sa ďalej spracúvať spôsobom, ktorý nie je zlučiteľný s týmto účelom.</w:t>
      </w:r>
    </w:p>
    <w:p w14:paraId="42577548"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Zásada minimalizácie osobných údajov</w:t>
      </w:r>
    </w:p>
    <w:p w14:paraId="303B1470"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Cs/>
          <w:sz w:val="20"/>
          <w:szCs w:val="20"/>
          <w:lang w:eastAsia="en-US"/>
        </w:rPr>
      </w:pPr>
      <w:r w:rsidRPr="00637D00">
        <w:rPr>
          <w:rFonts w:asciiTheme="minorHAnsi" w:eastAsiaTheme="minorEastAsia" w:hAnsiTheme="minorHAnsi" w:cstheme="minorHAnsi"/>
          <w:bCs/>
          <w:sz w:val="20"/>
          <w:szCs w:val="20"/>
          <w:lang w:eastAsia="en-US"/>
        </w:rPr>
        <w:t>Osobné údaje spracúvame v primeranom, relevantnom a obmedzenom rozsahu, ktorý je nevyhnutný vzhľadom na účely, na ktoré sa spracúvajú.</w:t>
      </w:r>
    </w:p>
    <w:p w14:paraId="658BD8E3"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Zásada správnosti</w:t>
      </w:r>
    </w:p>
    <w:p w14:paraId="410C7241"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Cs/>
          <w:sz w:val="20"/>
          <w:szCs w:val="20"/>
          <w:lang w:eastAsia="en-US"/>
        </w:rPr>
      </w:pPr>
      <w:r w:rsidRPr="00637D00">
        <w:rPr>
          <w:rFonts w:asciiTheme="minorHAnsi" w:eastAsiaTheme="minorEastAsia" w:hAnsiTheme="minorHAnsi" w:cstheme="minorHAnsi"/>
          <w:bCs/>
          <w:sz w:val="20"/>
          <w:szCs w:val="20"/>
          <w:lang w:eastAsia="en-US"/>
        </w:rPr>
        <w:t>Spracúvame iba správne, úplné a podľa potreby aktualizované osobné údaje vo vzťahu k účelu spracúvania; osobné údaje, ktoré sú nesprávne z hľadiska účelov, na ktoré sa spracúvajú, sa bezodkladne vymažú alebo opravia.</w:t>
      </w:r>
    </w:p>
    <w:p w14:paraId="1587EFC6"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Zásada minimalizácie uchovávania</w:t>
      </w:r>
    </w:p>
    <w:p w14:paraId="1B062F56"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Cs/>
          <w:sz w:val="20"/>
          <w:szCs w:val="20"/>
          <w:lang w:eastAsia="en-US"/>
        </w:rPr>
      </w:pPr>
      <w:r w:rsidRPr="00637D00">
        <w:rPr>
          <w:rFonts w:asciiTheme="minorHAnsi" w:eastAsiaTheme="minorEastAsia" w:hAnsiTheme="minorHAnsi" w:cstheme="minorHAnsi"/>
          <w:bCs/>
          <w:sz w:val="20"/>
          <w:szCs w:val="20"/>
          <w:lang w:eastAsia="en-US"/>
        </w:rPr>
        <w:t>Osobné údaje uchovávame vo forme, ktorá umožňuje identifikáciu dotknutých osôb najviac dovtedy, kým je to potrebné na účely, na ktoré sa osobné údaje spracúvajú.</w:t>
      </w:r>
    </w:p>
    <w:p w14:paraId="5752B6C1"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Zásada integrity a dôvernosti</w:t>
      </w:r>
    </w:p>
    <w:p w14:paraId="1B39F304"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Cs/>
          <w:sz w:val="20"/>
          <w:szCs w:val="20"/>
          <w:lang w:eastAsia="en-US"/>
        </w:rPr>
      </w:pPr>
      <w:r w:rsidRPr="00637D00">
        <w:rPr>
          <w:rFonts w:asciiTheme="minorHAnsi" w:eastAsiaTheme="minorEastAsia" w:hAnsiTheme="minorHAnsi" w:cstheme="minorHAnsi"/>
          <w:bCs/>
          <w:sz w:val="20"/>
          <w:szCs w:val="20"/>
          <w:lang w:eastAsia="en-US"/>
        </w:rPr>
        <w:t>Osobné údaje spracúvame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p>
    <w:p w14:paraId="192C9F52" w14:textId="77777777" w:rsidR="00637D00"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
          <w:sz w:val="20"/>
          <w:szCs w:val="20"/>
          <w:lang w:eastAsia="en-US"/>
        </w:rPr>
      </w:pPr>
      <w:r w:rsidRPr="00637D00">
        <w:rPr>
          <w:rFonts w:asciiTheme="minorHAnsi" w:eastAsiaTheme="minorEastAsia" w:hAnsiTheme="minorHAnsi" w:cstheme="minorHAnsi"/>
          <w:b/>
          <w:sz w:val="20"/>
          <w:szCs w:val="20"/>
          <w:lang w:eastAsia="en-US"/>
        </w:rPr>
        <w:t>Zásada zodpovednosti</w:t>
      </w:r>
    </w:p>
    <w:p w14:paraId="2A281CBA" w14:textId="542533CF" w:rsidR="00F1336E" w:rsidRPr="00637D00" w:rsidRDefault="00637D00" w:rsidP="00637D00">
      <w:pPr>
        <w:pStyle w:val="Normlnywebov"/>
        <w:shd w:val="clear" w:color="auto" w:fill="FFFFFF"/>
        <w:spacing w:before="0" w:beforeAutospacing="0" w:after="0" w:afterAutospacing="0"/>
        <w:jc w:val="both"/>
        <w:rPr>
          <w:rFonts w:asciiTheme="minorHAnsi" w:eastAsiaTheme="minorEastAsia" w:hAnsiTheme="minorHAnsi" w:cstheme="minorHAnsi"/>
          <w:bCs/>
          <w:sz w:val="20"/>
          <w:szCs w:val="20"/>
          <w:lang w:eastAsia="en-US"/>
        </w:rPr>
      </w:pPr>
      <w:r w:rsidRPr="00637D00">
        <w:rPr>
          <w:rFonts w:asciiTheme="minorHAnsi" w:eastAsiaTheme="minorEastAsia" w:hAnsiTheme="minorHAnsi" w:cstheme="minorHAnsi"/>
          <w:bCs/>
          <w:sz w:val="20"/>
          <w:szCs w:val="20"/>
          <w:lang w:eastAsia="en-US"/>
        </w:rPr>
        <w:t>Osobné údaje spracúvame v súlade s dobrými mravmi a spôsobom, ktorý neodporuje zákonu. Zodpovedáme za dodržiavanie základných zásad spracúvania osobných údajov, za súlad spracúvania osobných údajov so zásadami spracúvania osobných údajov.</w:t>
      </w:r>
    </w:p>
    <w:p w14:paraId="6AFE1E24" w14:textId="77777777" w:rsidR="00194A6B" w:rsidRDefault="00194A6B" w:rsidP="003071E6">
      <w:pPr>
        <w:spacing w:after="0" w:line="240" w:lineRule="auto"/>
        <w:rPr>
          <w:rFonts w:cstheme="minorHAnsi"/>
          <w:b/>
          <w:color w:val="000000" w:themeColor="text1"/>
          <w:sz w:val="24"/>
          <w:szCs w:val="24"/>
        </w:rPr>
      </w:pPr>
    </w:p>
    <w:p w14:paraId="7A0F612B" w14:textId="3D96345B" w:rsidR="220817B4" w:rsidRDefault="220817B4" w:rsidP="220817B4">
      <w:pPr>
        <w:spacing w:after="0" w:line="240" w:lineRule="auto"/>
        <w:rPr>
          <w:b/>
          <w:bCs/>
          <w:color w:val="000000" w:themeColor="text1"/>
          <w:sz w:val="24"/>
          <w:szCs w:val="24"/>
        </w:rPr>
      </w:pPr>
    </w:p>
    <w:p w14:paraId="1534ED55" w14:textId="150F8A81" w:rsidR="220817B4" w:rsidRDefault="220817B4" w:rsidP="220817B4">
      <w:pPr>
        <w:spacing w:after="0" w:line="240" w:lineRule="auto"/>
        <w:rPr>
          <w:b/>
          <w:bCs/>
          <w:color w:val="000000" w:themeColor="text1"/>
          <w:sz w:val="24"/>
          <w:szCs w:val="24"/>
        </w:rPr>
      </w:pPr>
    </w:p>
    <w:p w14:paraId="1D0819C7" w14:textId="16109A22" w:rsidR="220817B4" w:rsidRDefault="220817B4" w:rsidP="220817B4">
      <w:pPr>
        <w:spacing w:after="0" w:line="240" w:lineRule="auto"/>
        <w:rPr>
          <w:b/>
          <w:bCs/>
          <w:color w:val="000000" w:themeColor="text1"/>
          <w:sz w:val="24"/>
          <w:szCs w:val="24"/>
        </w:rPr>
      </w:pPr>
    </w:p>
    <w:p w14:paraId="30FB0152" w14:textId="4DC71F07" w:rsidR="00F1336E" w:rsidRPr="00646CE3" w:rsidRDefault="00F1336E" w:rsidP="003071E6">
      <w:pPr>
        <w:spacing w:after="0" w:line="240" w:lineRule="auto"/>
        <w:rPr>
          <w:rFonts w:cstheme="minorHAnsi"/>
          <w:b/>
          <w:color w:val="000000" w:themeColor="text1"/>
          <w:sz w:val="24"/>
          <w:szCs w:val="24"/>
        </w:rPr>
      </w:pPr>
      <w:r w:rsidRPr="00646CE3">
        <w:rPr>
          <w:rFonts w:cstheme="minorHAnsi"/>
          <w:b/>
          <w:color w:val="000000" w:themeColor="text1"/>
          <w:sz w:val="24"/>
          <w:szCs w:val="24"/>
        </w:rPr>
        <w:t>VEC: Formulár pre uplatnenie práva dotknutej osoby</w:t>
      </w:r>
    </w:p>
    <w:p w14:paraId="286E6C2D" w14:textId="3CD30B0D" w:rsidR="00F1336E" w:rsidRPr="00646CE3" w:rsidRDefault="00F1336E" w:rsidP="003071E6">
      <w:pPr>
        <w:spacing w:after="0" w:line="240" w:lineRule="auto"/>
        <w:rPr>
          <w:rFonts w:cstheme="minorHAnsi"/>
          <w:i/>
          <w:color w:val="000000" w:themeColor="text1"/>
          <w:sz w:val="18"/>
          <w:szCs w:val="18"/>
        </w:rPr>
      </w:pPr>
      <w:r w:rsidRPr="00646CE3">
        <w:rPr>
          <w:rFonts w:cstheme="minorHAnsi"/>
          <w:i/>
          <w:color w:val="000000" w:themeColor="text1"/>
          <w:sz w:val="18"/>
          <w:szCs w:val="18"/>
        </w:rPr>
        <w:t>(Tento formulár vyplňte</w:t>
      </w:r>
      <w:r w:rsidR="008024B4">
        <w:rPr>
          <w:rFonts w:cstheme="minorHAnsi"/>
          <w:i/>
          <w:color w:val="000000" w:themeColor="text1"/>
          <w:sz w:val="18"/>
          <w:szCs w:val="18"/>
        </w:rPr>
        <w:t>,</w:t>
      </w:r>
      <w:r w:rsidRPr="00646CE3">
        <w:rPr>
          <w:rFonts w:cstheme="minorHAnsi"/>
          <w:i/>
          <w:color w:val="000000" w:themeColor="text1"/>
          <w:sz w:val="18"/>
          <w:szCs w:val="18"/>
        </w:rPr>
        <w:t xml:space="preserve"> len ak si prajete uplatniť práva na ochranu osobných údajov podľa GDPR</w:t>
      </w:r>
      <w:r w:rsidR="008024B4">
        <w:rPr>
          <w:rFonts w:cstheme="minorHAnsi"/>
          <w:i/>
          <w:color w:val="000000" w:themeColor="text1"/>
          <w:sz w:val="18"/>
          <w:szCs w:val="18"/>
        </w:rPr>
        <w:t>.</w:t>
      </w:r>
      <w:r w:rsidRPr="00646CE3">
        <w:rPr>
          <w:rFonts w:cstheme="minorHAnsi"/>
          <w:i/>
          <w:color w:val="000000" w:themeColor="text1"/>
          <w:sz w:val="18"/>
          <w:szCs w:val="18"/>
        </w:rPr>
        <w:t xml:space="preserve">) </w:t>
      </w:r>
    </w:p>
    <w:p w14:paraId="2F38B578" w14:textId="77777777" w:rsidR="00F1336E" w:rsidRPr="00646CE3" w:rsidRDefault="00F1336E" w:rsidP="003071E6">
      <w:pPr>
        <w:spacing w:after="0" w:line="240" w:lineRule="auto"/>
        <w:rPr>
          <w:rFonts w:cstheme="minorHAnsi"/>
          <w:color w:val="000000" w:themeColor="text1"/>
          <w:sz w:val="20"/>
          <w:szCs w:val="20"/>
        </w:rPr>
      </w:pPr>
    </w:p>
    <w:p w14:paraId="03666D68" w14:textId="4E6B3B35" w:rsidR="00F1336E" w:rsidRPr="0054256F" w:rsidRDefault="00F1336E" w:rsidP="003071E6">
      <w:pPr>
        <w:spacing w:after="0" w:line="240" w:lineRule="auto"/>
        <w:jc w:val="both"/>
        <w:rPr>
          <w:rFonts w:cstheme="minorHAnsi"/>
          <w:color w:val="000000" w:themeColor="text1"/>
          <w:sz w:val="20"/>
          <w:szCs w:val="20"/>
        </w:rPr>
      </w:pPr>
      <w:r w:rsidRPr="0054256F">
        <w:rPr>
          <w:rFonts w:cstheme="minorHAnsi"/>
          <w:color w:val="000000" w:themeColor="text1"/>
          <w:sz w:val="20"/>
          <w:szCs w:val="20"/>
        </w:rPr>
        <w:t>Na základe Nariadenia Európskeho parlamentu a Rady (EÚ) 2016/679 z 27. apríla 2016 o ochrane fyzických osôb pri spracúvaní osobných údajov a o voľnom pohybe takýchto údajov, ktorým sa zrušuje smernica 95/46/ES (všeobecné nariadenie o ochrane údajov) (ďalej len „GDPR“)</w:t>
      </w:r>
      <w:r w:rsidR="00AB0CD1">
        <w:rPr>
          <w:rFonts w:cstheme="minorHAnsi"/>
          <w:color w:val="000000" w:themeColor="text1"/>
          <w:sz w:val="20"/>
          <w:szCs w:val="20"/>
        </w:rPr>
        <w:t xml:space="preserve"> </w:t>
      </w:r>
      <w:r w:rsidRPr="0054256F">
        <w:rPr>
          <w:rFonts w:cstheme="minorHAnsi"/>
          <w:color w:val="000000" w:themeColor="text1"/>
          <w:sz w:val="20"/>
          <w:szCs w:val="20"/>
        </w:rPr>
        <w:t>si týmto ako dotknutá osoba uplatňujem nasledujúce právo:</w:t>
      </w:r>
    </w:p>
    <w:p w14:paraId="0B7FEC9A" w14:textId="77777777" w:rsidR="00F1336E" w:rsidRPr="0054256F" w:rsidRDefault="00F1336E" w:rsidP="003071E6">
      <w:pPr>
        <w:spacing w:after="0" w:line="240" w:lineRule="auto"/>
        <w:jc w:val="both"/>
        <w:rPr>
          <w:rFonts w:cstheme="minorHAnsi"/>
          <w:color w:val="000000" w:themeColor="text1"/>
          <w:sz w:val="20"/>
          <w:szCs w:val="20"/>
        </w:rPr>
      </w:pPr>
    </w:p>
    <w:p w14:paraId="45A4894C"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fldChar w:fldCharType="begin">
          <w:ffData>
            <w:name w:val="Zaškrtávací6"/>
            <w:enabled/>
            <w:calcOnExit w:val="0"/>
            <w:checkBox>
              <w:sizeAuto/>
              <w:default w:val="0"/>
            </w:checkBox>
          </w:ffData>
        </w:fldChar>
      </w:r>
      <w:bookmarkStart w:id="1" w:name="Zaškrtávací6"/>
      <w:r w:rsidRPr="0054256F">
        <w:rPr>
          <w:rFonts w:cstheme="minorHAnsi"/>
          <w:color w:val="000000" w:themeColor="text1"/>
          <w:sz w:val="20"/>
          <w:szCs w:val="20"/>
        </w:rPr>
        <w:instrText xml:space="preserve"> FORMCHECKBOX </w:instrText>
      </w:r>
      <w:r w:rsidR="00000000">
        <w:rPr>
          <w:rFonts w:cstheme="minorHAnsi"/>
          <w:color w:val="000000" w:themeColor="tex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w:szCs w:val="20"/>
        </w:rPr>
        <w:fldChar w:fldCharType="end"/>
      </w:r>
      <w:bookmarkEnd w:id="1"/>
      <w:r w:rsidRPr="0054256F">
        <w:rPr>
          <w:rFonts w:cstheme="minorHAnsi"/>
          <w:color w:val="000000" w:themeColor="text1"/>
          <w:sz w:val="20"/>
          <w:szCs w:val="20"/>
        </w:rPr>
        <w:t xml:space="preserve"> Právo na prístup k osobným údajom (čl.15 GDPR), ktoré sa týkajú:</w:t>
      </w:r>
    </w:p>
    <w:p w14:paraId="54340FC4" w14:textId="77777777" w:rsidR="00F1336E" w:rsidRPr="0054256F" w:rsidRDefault="00F1336E" w:rsidP="003071E6">
      <w:pPr>
        <w:spacing w:after="0" w:line="240" w:lineRule="auto"/>
        <w:rPr>
          <w:rFonts w:cstheme="minorHAnsi"/>
          <w:color w:val="000000" w:themeColor="text1"/>
          <w:sz w:val="20"/>
          <w:szCs w:val="20"/>
        </w:rPr>
      </w:pPr>
    </w:p>
    <w:p w14:paraId="6C4DB87A"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w:t>
      </w:r>
    </w:p>
    <w:p w14:paraId="7CAB1E32" w14:textId="77777777" w:rsidR="00F1336E" w:rsidRPr="0054256F" w:rsidRDefault="00F1336E" w:rsidP="003071E6">
      <w:pPr>
        <w:spacing w:after="0" w:line="240" w:lineRule="auto"/>
        <w:rPr>
          <w:rFonts w:cstheme="minorHAnsi"/>
          <w:color w:val="000000" w:themeColor="text1"/>
          <w:sz w:val="20"/>
          <w:szCs w:val="20"/>
        </w:rPr>
      </w:pPr>
    </w:p>
    <w:p w14:paraId="4BB26A5C"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fldChar w:fldCharType="begin">
          <w:ffData>
            <w:name w:val="Zaškrtávací6"/>
            <w:enabled/>
            <w:calcOnExit w:val="0"/>
            <w:checkBox>
              <w:sizeAuto/>
              <w:default w:val="0"/>
            </w:checkBox>
          </w:ffData>
        </w:fldChar>
      </w:r>
      <w:r w:rsidRPr="0054256F">
        <w:rPr>
          <w:rFonts w:cstheme="minorHAnsi"/>
          <w:color w:val="000000" w:themeColor="text1"/>
          <w:sz w:val="20"/>
          <w:szCs w:val="20"/>
        </w:rPr>
        <w:instrText xml:space="preserve"> FORMCHECKBOX </w:instrText>
      </w:r>
      <w:r w:rsidR="00000000">
        <w:rPr>
          <w:rFonts w:cstheme="minorHAnsi"/>
          <w:color w:val="000000" w:themeColor="tex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w:szCs w:val="20"/>
        </w:rPr>
        <w:fldChar w:fldCharType="end"/>
      </w:r>
      <w:r w:rsidRPr="0054256F">
        <w:rPr>
          <w:rFonts w:cstheme="minorHAnsi"/>
          <w:color w:val="000000" w:themeColor="text1"/>
          <w:sz w:val="20"/>
          <w:szCs w:val="20"/>
        </w:rPr>
        <w:t xml:space="preserve"> Právo na opravu osobných údajov (čl.16 GDPR), ktoré sa týkajú:</w:t>
      </w:r>
    </w:p>
    <w:p w14:paraId="16A7318D" w14:textId="77777777" w:rsidR="00F1336E" w:rsidRPr="0054256F" w:rsidRDefault="00F1336E" w:rsidP="003071E6">
      <w:pPr>
        <w:spacing w:after="0" w:line="240" w:lineRule="auto"/>
        <w:rPr>
          <w:rFonts w:cstheme="minorHAnsi"/>
          <w:color w:val="000000" w:themeColor="text1"/>
          <w:sz w:val="20"/>
          <w:szCs w:val="20"/>
        </w:rPr>
      </w:pPr>
    </w:p>
    <w:p w14:paraId="2724B7CE"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w:t>
      </w:r>
    </w:p>
    <w:p w14:paraId="46AC1B8C" w14:textId="77777777" w:rsidR="00F1336E" w:rsidRPr="0054256F" w:rsidRDefault="00F1336E" w:rsidP="003071E6">
      <w:pPr>
        <w:spacing w:after="0" w:line="240" w:lineRule="auto"/>
        <w:rPr>
          <w:rFonts w:cstheme="minorHAnsi"/>
          <w:color w:val="000000" w:themeColor="text1"/>
          <w:sz w:val="20"/>
          <w:szCs w:val="20"/>
        </w:rPr>
      </w:pPr>
    </w:p>
    <w:p w14:paraId="53A9AF29"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fldChar w:fldCharType="begin">
          <w:ffData>
            <w:name w:val="Zaškrtávací6"/>
            <w:enabled/>
            <w:calcOnExit w:val="0"/>
            <w:checkBox>
              <w:sizeAuto/>
              <w:default w:val="0"/>
            </w:checkBox>
          </w:ffData>
        </w:fldChar>
      </w:r>
      <w:r w:rsidRPr="0054256F">
        <w:rPr>
          <w:rFonts w:cstheme="minorHAnsi"/>
          <w:color w:val="000000" w:themeColor="text1"/>
          <w:sz w:val="20"/>
          <w:szCs w:val="20"/>
        </w:rPr>
        <w:instrText xml:space="preserve"> FORMCHECKBOX </w:instrText>
      </w:r>
      <w:r w:rsidR="00000000">
        <w:rPr>
          <w:rFonts w:cstheme="minorHAnsi"/>
          <w:color w:val="000000" w:themeColor="tex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w:szCs w:val="20"/>
        </w:rPr>
        <w:fldChar w:fldCharType="end"/>
      </w:r>
      <w:r w:rsidRPr="0054256F">
        <w:rPr>
          <w:rFonts w:cstheme="minorHAnsi"/>
          <w:color w:val="000000" w:themeColor="text1"/>
          <w:sz w:val="20"/>
          <w:szCs w:val="20"/>
        </w:rPr>
        <w:t xml:space="preserve"> Právo na výmaz osobných údajov (čl.17 GDPR), ktoré sa týkajú:</w:t>
      </w:r>
    </w:p>
    <w:p w14:paraId="2FB1A7EA" w14:textId="77777777" w:rsidR="00F1336E" w:rsidRPr="0054256F" w:rsidRDefault="00F1336E" w:rsidP="003071E6">
      <w:pPr>
        <w:spacing w:after="0" w:line="240" w:lineRule="auto"/>
        <w:rPr>
          <w:rFonts w:cstheme="minorHAnsi"/>
          <w:color w:val="000000" w:themeColor="text1"/>
          <w:sz w:val="20"/>
          <w:szCs w:val="20"/>
        </w:rPr>
      </w:pPr>
    </w:p>
    <w:p w14:paraId="4D8384B0"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w:t>
      </w:r>
    </w:p>
    <w:p w14:paraId="4986351F" w14:textId="77777777" w:rsidR="00F1336E" w:rsidRPr="0054256F" w:rsidRDefault="00F1336E" w:rsidP="003071E6">
      <w:pPr>
        <w:spacing w:after="0" w:line="240" w:lineRule="auto"/>
        <w:rPr>
          <w:rFonts w:cstheme="minorHAnsi"/>
          <w:color w:val="000000" w:themeColor="text1"/>
          <w:sz w:val="20"/>
          <w:szCs w:val="20"/>
        </w:rPr>
      </w:pPr>
    </w:p>
    <w:p w14:paraId="3CB0B04B"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fldChar w:fldCharType="begin">
          <w:ffData>
            <w:name w:val="Zaškrtávací6"/>
            <w:enabled/>
            <w:calcOnExit w:val="0"/>
            <w:checkBox>
              <w:sizeAuto/>
              <w:default w:val="0"/>
            </w:checkBox>
          </w:ffData>
        </w:fldChar>
      </w:r>
      <w:r w:rsidRPr="0054256F">
        <w:rPr>
          <w:rFonts w:cstheme="minorHAnsi"/>
          <w:color w:val="000000" w:themeColor="text1"/>
          <w:sz w:val="20"/>
          <w:szCs w:val="20"/>
        </w:rPr>
        <w:instrText xml:space="preserve"> FORMCHECKBOX </w:instrText>
      </w:r>
      <w:r w:rsidR="00000000">
        <w:rPr>
          <w:rFonts w:cstheme="minorHAnsi"/>
          <w:color w:val="000000" w:themeColor="tex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w:szCs w:val="20"/>
        </w:rPr>
        <w:fldChar w:fldCharType="end"/>
      </w:r>
      <w:r w:rsidRPr="0054256F">
        <w:rPr>
          <w:rFonts w:cstheme="minorHAnsi"/>
          <w:color w:val="000000" w:themeColor="text1"/>
          <w:sz w:val="20"/>
          <w:szCs w:val="20"/>
        </w:rPr>
        <w:t xml:space="preserve"> Právo na obmedzenie spracúvania osobných údajov (čl.18 GDPR), ktoré sa týkajú:</w:t>
      </w:r>
    </w:p>
    <w:p w14:paraId="6167F267" w14:textId="77777777" w:rsidR="00F1336E" w:rsidRPr="0054256F" w:rsidRDefault="00F1336E" w:rsidP="003071E6">
      <w:pPr>
        <w:spacing w:after="0" w:line="240" w:lineRule="auto"/>
        <w:rPr>
          <w:rFonts w:cstheme="minorHAnsi"/>
          <w:color w:val="000000" w:themeColor="text1"/>
          <w:sz w:val="20"/>
          <w:szCs w:val="20"/>
        </w:rPr>
      </w:pPr>
    </w:p>
    <w:p w14:paraId="6BCB4C5B"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w:t>
      </w:r>
    </w:p>
    <w:p w14:paraId="713D3152" w14:textId="77777777" w:rsidR="00F1336E" w:rsidRPr="0054256F" w:rsidRDefault="00F1336E" w:rsidP="003071E6">
      <w:pPr>
        <w:spacing w:after="0" w:line="240" w:lineRule="auto"/>
        <w:rPr>
          <w:rFonts w:cstheme="minorHAnsi"/>
          <w:color w:val="000000" w:themeColor="text1"/>
          <w:sz w:val="20"/>
          <w:szCs w:val="20"/>
        </w:rPr>
      </w:pPr>
    </w:p>
    <w:p w14:paraId="539A1724"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fldChar w:fldCharType="begin">
          <w:ffData>
            <w:name w:val="Zaškrtávací6"/>
            <w:enabled/>
            <w:calcOnExit w:val="0"/>
            <w:checkBox>
              <w:sizeAuto/>
              <w:default w:val="0"/>
            </w:checkBox>
          </w:ffData>
        </w:fldChar>
      </w:r>
      <w:r w:rsidRPr="0054256F">
        <w:rPr>
          <w:rFonts w:cstheme="minorHAnsi"/>
          <w:color w:val="000000" w:themeColor="text1"/>
          <w:sz w:val="20"/>
          <w:szCs w:val="20"/>
        </w:rPr>
        <w:instrText xml:space="preserve"> FORMCHECKBOX </w:instrText>
      </w:r>
      <w:r w:rsidR="00000000">
        <w:rPr>
          <w:rFonts w:cstheme="minorHAnsi"/>
          <w:color w:val="000000" w:themeColor="tex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w:szCs w:val="20"/>
        </w:rPr>
        <w:fldChar w:fldCharType="end"/>
      </w:r>
      <w:r w:rsidRPr="0054256F">
        <w:rPr>
          <w:rFonts w:cstheme="minorHAnsi"/>
          <w:color w:val="000000" w:themeColor="text1"/>
          <w:sz w:val="20"/>
          <w:szCs w:val="20"/>
        </w:rPr>
        <w:t xml:space="preserve"> Právo na prenosnosť osobných údajov (čl.20 GDPR), ktoré sa týkajú:</w:t>
      </w:r>
    </w:p>
    <w:p w14:paraId="59769FC3" w14:textId="77777777" w:rsidR="00F1336E" w:rsidRPr="0054256F" w:rsidRDefault="00F1336E" w:rsidP="003071E6">
      <w:pPr>
        <w:spacing w:after="0" w:line="240" w:lineRule="auto"/>
        <w:rPr>
          <w:rFonts w:cstheme="minorHAnsi"/>
          <w:color w:val="000000" w:themeColor="text1"/>
          <w:sz w:val="20"/>
          <w:szCs w:val="20"/>
        </w:rPr>
      </w:pPr>
    </w:p>
    <w:p w14:paraId="36DBD3F5"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w:t>
      </w:r>
    </w:p>
    <w:p w14:paraId="2A5F28DC" w14:textId="77777777" w:rsidR="00F1336E" w:rsidRPr="0054256F" w:rsidRDefault="00F1336E" w:rsidP="003071E6">
      <w:pPr>
        <w:spacing w:after="0" w:line="240" w:lineRule="auto"/>
        <w:rPr>
          <w:rFonts w:cstheme="minorHAnsi"/>
          <w:color w:val="000000" w:themeColor="text1"/>
          <w:sz w:val="20"/>
          <w:szCs w:val="20"/>
        </w:rPr>
      </w:pPr>
    </w:p>
    <w:p w14:paraId="1FAF4502"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fldChar w:fldCharType="begin">
          <w:ffData>
            <w:name w:val="Zaškrtávací6"/>
            <w:enabled/>
            <w:calcOnExit w:val="0"/>
            <w:checkBox>
              <w:sizeAuto/>
              <w:default w:val="0"/>
            </w:checkBox>
          </w:ffData>
        </w:fldChar>
      </w:r>
      <w:r w:rsidRPr="0054256F">
        <w:rPr>
          <w:rFonts w:cstheme="minorHAnsi"/>
          <w:color w:val="000000" w:themeColor="text1"/>
          <w:sz w:val="20"/>
          <w:szCs w:val="20"/>
        </w:rPr>
        <w:instrText xml:space="preserve"> FORMCHECKBOX </w:instrText>
      </w:r>
      <w:r w:rsidR="00000000">
        <w:rPr>
          <w:rFonts w:cstheme="minorHAnsi"/>
          <w:color w:val="000000" w:themeColor="tex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w:szCs w:val="20"/>
        </w:rPr>
        <w:fldChar w:fldCharType="end"/>
      </w:r>
      <w:r w:rsidRPr="0054256F">
        <w:rPr>
          <w:rFonts w:cstheme="minorHAnsi"/>
          <w:color w:val="000000" w:themeColor="text1"/>
          <w:sz w:val="20"/>
          <w:szCs w:val="20"/>
        </w:rPr>
        <w:t xml:space="preserve"> Právo namietať spracúvanie osobných údajov (čl.21 GDPR), ktoré sa týkajú:</w:t>
      </w:r>
    </w:p>
    <w:p w14:paraId="21F72356" w14:textId="77777777" w:rsidR="00F1336E" w:rsidRPr="0054256F" w:rsidRDefault="00F1336E" w:rsidP="003071E6">
      <w:pPr>
        <w:spacing w:after="0" w:line="240" w:lineRule="auto"/>
        <w:rPr>
          <w:rFonts w:cstheme="minorHAnsi"/>
          <w:color w:val="000000" w:themeColor="text1"/>
          <w:sz w:val="20"/>
          <w:szCs w:val="20"/>
        </w:rPr>
      </w:pPr>
    </w:p>
    <w:p w14:paraId="21136A45"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w:t>
      </w:r>
    </w:p>
    <w:p w14:paraId="00E08C3F" w14:textId="77777777" w:rsidR="00F1336E" w:rsidRPr="0054256F" w:rsidRDefault="00F1336E" w:rsidP="003071E6">
      <w:pPr>
        <w:spacing w:after="0" w:line="240" w:lineRule="auto"/>
        <w:rPr>
          <w:rFonts w:cstheme="minorHAnsi"/>
          <w:color w:val="000000" w:themeColor="text1"/>
          <w:sz w:val="20"/>
          <w:szCs w:val="20"/>
        </w:rPr>
      </w:pPr>
    </w:p>
    <w:p w14:paraId="417102AF"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fldChar w:fldCharType="begin">
          <w:ffData>
            <w:name w:val="Zaškrtávací6"/>
            <w:enabled/>
            <w:calcOnExit w:val="0"/>
            <w:checkBox>
              <w:sizeAuto/>
              <w:default w:val="0"/>
            </w:checkBox>
          </w:ffData>
        </w:fldChar>
      </w:r>
      <w:r w:rsidRPr="0054256F">
        <w:rPr>
          <w:rFonts w:cstheme="minorHAnsi"/>
          <w:color w:val="000000" w:themeColor="text1"/>
          <w:sz w:val="20"/>
          <w:szCs w:val="20"/>
        </w:rPr>
        <w:instrText xml:space="preserve"> FORMCHECKBOX </w:instrText>
      </w:r>
      <w:r w:rsidR="00000000">
        <w:rPr>
          <w:rFonts w:cstheme="minorHAnsi"/>
          <w:color w:val="000000" w:themeColor="tex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w:szCs w:val="20"/>
        </w:rPr>
        <w:fldChar w:fldCharType="end"/>
      </w:r>
      <w:r w:rsidRPr="0054256F">
        <w:rPr>
          <w:rFonts w:cstheme="minorHAnsi"/>
          <w:color w:val="000000" w:themeColor="text1"/>
          <w:sz w:val="20"/>
          <w:szCs w:val="20"/>
        </w:rPr>
        <w:t xml:space="preserve"> Práva týkajúce sa automatizovaného individuálneho rozhodovania vrátane profilovania </w:t>
      </w:r>
    </w:p>
    <w:p w14:paraId="2780DD73"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(čl.22 GDPR), ktoré sa týkajú:</w:t>
      </w:r>
    </w:p>
    <w:p w14:paraId="15BC5CF9" w14:textId="77777777" w:rsidR="00F1336E" w:rsidRPr="0054256F" w:rsidRDefault="00F1336E" w:rsidP="003071E6">
      <w:pPr>
        <w:spacing w:after="0" w:line="240" w:lineRule="auto"/>
        <w:rPr>
          <w:rFonts w:cstheme="minorHAnsi"/>
          <w:color w:val="000000" w:themeColor="text1"/>
          <w:sz w:val="20"/>
          <w:szCs w:val="20"/>
        </w:rPr>
      </w:pPr>
    </w:p>
    <w:p w14:paraId="764767EA"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w:t>
      </w:r>
    </w:p>
    <w:p w14:paraId="2C6A6356" w14:textId="77777777" w:rsidR="00F1336E" w:rsidRPr="0054256F" w:rsidRDefault="00F1336E" w:rsidP="003071E6">
      <w:pPr>
        <w:spacing w:after="0" w:line="240" w:lineRule="auto"/>
        <w:rPr>
          <w:rFonts w:cstheme="minorHAnsi"/>
          <w:color w:val="000000" w:themeColor="text1"/>
          <w:sz w:val="20"/>
          <w:szCs w:val="20"/>
        </w:rPr>
      </w:pPr>
    </w:p>
    <w:p w14:paraId="0871A04E" w14:textId="77777777" w:rsidR="00F1336E" w:rsidRPr="0054256F" w:rsidRDefault="00F1336E" w:rsidP="003071E6">
      <w:pPr>
        <w:spacing w:after="0" w:line="240" w:lineRule="auto"/>
        <w:rPr>
          <w:rFonts w:cstheme="minorHAnsi"/>
          <w:b/>
          <w:color w:val="000000" w:themeColor="text1"/>
          <w:sz w:val="20"/>
          <w:szCs w:val="20"/>
          <w:u w:val="single"/>
        </w:rPr>
      </w:pPr>
      <w:r w:rsidRPr="0054256F">
        <w:rPr>
          <w:rFonts w:cstheme="minorHAnsi"/>
          <w:b/>
          <w:color w:val="000000" w:themeColor="text1"/>
          <w:sz w:val="20"/>
          <w:szCs w:val="20"/>
          <w:u w:val="single"/>
        </w:rPr>
        <w:t xml:space="preserve">Túto žiadosť podáva: </w:t>
      </w:r>
    </w:p>
    <w:p w14:paraId="40D8A1B8" w14:textId="77777777" w:rsidR="00F1336E" w:rsidRPr="0054256F" w:rsidRDefault="00F1336E" w:rsidP="003071E6">
      <w:pPr>
        <w:spacing w:after="0" w:line="240" w:lineRule="auto"/>
        <w:rPr>
          <w:rFonts w:cstheme="minorHAnsi"/>
          <w:color w:val="000000" w:themeColor="text1"/>
          <w:sz w:val="20"/>
          <w:szCs w:val="20"/>
        </w:rPr>
      </w:pPr>
    </w:p>
    <w:p w14:paraId="0A1F7D72" w14:textId="78250FB6"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Meno a priezvisko žiadateľa: ......................................................................................................</w:t>
      </w:r>
    </w:p>
    <w:p w14:paraId="2CCE0F13" w14:textId="77777777" w:rsidR="00F1336E" w:rsidRPr="0054256F" w:rsidRDefault="00F1336E" w:rsidP="003071E6">
      <w:pPr>
        <w:spacing w:after="0" w:line="240" w:lineRule="auto"/>
        <w:rPr>
          <w:rFonts w:cstheme="minorHAnsi"/>
          <w:color w:val="000000" w:themeColor="text1"/>
          <w:sz w:val="20"/>
          <w:szCs w:val="20"/>
        </w:rPr>
      </w:pPr>
    </w:p>
    <w:p w14:paraId="751C3F39" w14:textId="7A1FB0C9"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Kontaktná adresa: .......................................................................................................................</w:t>
      </w:r>
    </w:p>
    <w:p w14:paraId="57B2727B" w14:textId="5718BCEC" w:rsidR="00F1336E" w:rsidRPr="0054256F" w:rsidRDefault="00F1336E" w:rsidP="003071E6">
      <w:pPr>
        <w:spacing w:after="0" w:line="240" w:lineRule="auto"/>
        <w:rPr>
          <w:rFonts w:cstheme="minorHAnsi"/>
          <w:color w:val="000000" w:themeColor="text1"/>
          <w:sz w:val="20"/>
          <w:szCs w:val="20"/>
        </w:rPr>
      </w:pPr>
    </w:p>
    <w:p w14:paraId="6B147BEE" w14:textId="0BE33D45" w:rsidR="00F1336E" w:rsidRPr="0054256F" w:rsidRDefault="00F1336E" w:rsidP="003071E6">
      <w:pPr>
        <w:spacing w:after="0" w:line="240" w:lineRule="auto"/>
        <w:rPr>
          <w:rFonts w:cstheme="minorHAnsi"/>
          <w:color w:val="000000" w:themeColor="text1"/>
          <w:sz w:val="20"/>
          <w:szCs w:val="20"/>
        </w:rPr>
      </w:pPr>
    </w:p>
    <w:p w14:paraId="27B23172" w14:textId="77777777" w:rsidR="00F1336E" w:rsidRPr="0054256F" w:rsidRDefault="00F1336E" w:rsidP="003071E6">
      <w:pPr>
        <w:spacing w:after="0" w:line="240" w:lineRule="auto"/>
        <w:rPr>
          <w:rFonts w:cstheme="minorHAnsi"/>
          <w:color w:val="000000" w:themeColor="text1"/>
          <w:sz w:val="20"/>
          <w:szCs w:val="20"/>
        </w:rPr>
      </w:pPr>
    </w:p>
    <w:p w14:paraId="73DEAD6D" w14:textId="77777777" w:rsidR="00F1336E" w:rsidRPr="0054256F" w:rsidRDefault="00F1336E" w:rsidP="003071E6">
      <w:pPr>
        <w:spacing w:after="0" w:line="240" w:lineRule="auto"/>
        <w:rPr>
          <w:rFonts w:cstheme="minorHAnsi"/>
          <w:color w:val="000000" w:themeColor="text1"/>
          <w:sz w:val="20"/>
          <w:szCs w:val="20"/>
        </w:rPr>
      </w:pPr>
      <w:r w:rsidRPr="0054256F">
        <w:rPr>
          <w:rFonts w:cstheme="minorHAnsi"/>
          <w:color w:val="000000" w:themeColor="text1"/>
          <w:sz w:val="20"/>
          <w:szCs w:val="20"/>
        </w:rPr>
        <w:t xml:space="preserve">Dňa: ........................................ </w:t>
      </w:r>
      <w:r w:rsidRPr="0054256F">
        <w:rPr>
          <w:rFonts w:cstheme="minorHAnsi"/>
          <w:color w:val="000000" w:themeColor="text1"/>
          <w:sz w:val="20"/>
          <w:szCs w:val="20"/>
        </w:rPr>
        <w:tab/>
      </w:r>
      <w:r w:rsidRPr="0054256F">
        <w:rPr>
          <w:rFonts w:cstheme="minorHAnsi"/>
          <w:color w:val="000000" w:themeColor="text1"/>
          <w:sz w:val="20"/>
          <w:szCs w:val="20"/>
        </w:rPr>
        <w:tab/>
        <w:t xml:space="preserve">           ........................................</w:t>
      </w:r>
    </w:p>
    <w:p w14:paraId="40B01925" w14:textId="7A640FC1" w:rsidR="00F1336E" w:rsidRPr="0054256F" w:rsidRDefault="0054256F" w:rsidP="0054256F">
      <w:pPr>
        <w:spacing w:after="0" w:line="240" w:lineRule="auto"/>
        <w:ind w:left="1416"/>
        <w:rPr>
          <w:rFonts w:cstheme="minorHAnsi"/>
          <w:color w:val="000000" w:themeColor="text1"/>
          <w:sz w:val="20"/>
          <w:szCs w:val="20"/>
        </w:rPr>
      </w:pPr>
      <w:r>
        <w:rPr>
          <w:rFonts w:cstheme="minorHAnsi"/>
          <w:color w:val="000000" w:themeColor="text1"/>
          <w:sz w:val="20"/>
          <w:szCs w:val="20"/>
        </w:rPr>
        <w:t xml:space="preserve">                                                                        </w:t>
      </w:r>
      <w:r w:rsidR="00F1336E" w:rsidRPr="0054256F">
        <w:rPr>
          <w:rFonts w:cstheme="minorHAnsi"/>
          <w:color w:val="000000" w:themeColor="text1"/>
          <w:sz w:val="20"/>
          <w:szCs w:val="20"/>
        </w:rPr>
        <w:t xml:space="preserve"> Podpis</w:t>
      </w:r>
    </w:p>
    <w:p w14:paraId="3EC185AC" w14:textId="77777777" w:rsidR="00F1336E" w:rsidRPr="0054256F" w:rsidRDefault="00F1336E" w:rsidP="003071E6">
      <w:pPr>
        <w:spacing w:after="0" w:line="240" w:lineRule="auto"/>
        <w:ind w:left="1416"/>
        <w:jc w:val="center"/>
        <w:rPr>
          <w:rFonts w:cstheme="minorHAnsi"/>
          <w:color w:val="000000" w:themeColor="text1"/>
          <w:sz w:val="20"/>
          <w:szCs w:val="20"/>
        </w:rPr>
      </w:pPr>
    </w:p>
    <w:p w14:paraId="2131DA2C" w14:textId="77777777" w:rsidR="00F1336E" w:rsidRPr="0054256F" w:rsidRDefault="00F1336E" w:rsidP="003071E6">
      <w:pPr>
        <w:spacing w:after="0" w:line="240" w:lineRule="auto"/>
        <w:ind w:left="1416"/>
        <w:jc w:val="center"/>
        <w:rPr>
          <w:rFonts w:cstheme="minorHAnsi"/>
          <w:color w:val="000000" w:themeColor="text1"/>
          <w:sz w:val="20"/>
          <w:szCs w:val="20"/>
        </w:rPr>
      </w:pPr>
    </w:p>
    <w:p w14:paraId="108B96CA" w14:textId="77777777" w:rsidR="00F1336E" w:rsidRPr="0054256F" w:rsidRDefault="00F1336E" w:rsidP="003071E6">
      <w:pPr>
        <w:spacing w:after="0" w:line="240" w:lineRule="auto"/>
        <w:jc w:val="both"/>
        <w:rPr>
          <w:rFonts w:cstheme="minorHAnsi"/>
          <w:color w:val="000000" w:themeColor="text1"/>
          <w:sz w:val="20"/>
          <w:szCs w:val="20"/>
        </w:rPr>
      </w:pPr>
      <w:r w:rsidRPr="0054256F">
        <w:rPr>
          <w:rFonts w:cstheme="minorHAnsi"/>
          <w:i/>
          <w:color w:val="000000" w:themeColor="text1"/>
          <w:sz w:val="20"/>
          <w:szCs w:val="20"/>
        </w:rPr>
        <w:t>Vyplnenú žiadosť nám zašlite elektronicky na vyššie uvedenú E-mailovú adresu</w:t>
      </w:r>
      <w:r w:rsidRPr="0054256F">
        <w:rPr>
          <w:rStyle w:val="Hypertextovprepojenie"/>
          <w:rFonts w:cstheme="minorHAnsi"/>
          <w:i/>
          <w:color w:val="000000" w:themeColor="text1"/>
          <w:sz w:val="20"/>
          <w:szCs w:val="20"/>
          <w:u w:val="none"/>
        </w:rPr>
        <w:t xml:space="preserve"> alebo v papierovej podobe na adresu sídla prevádzkovateľa a my Vám odpovieme v zákonnej lehote.  </w:t>
      </w:r>
    </w:p>
    <w:p w14:paraId="56247DD3" w14:textId="77777777" w:rsidR="00F1336E" w:rsidRPr="0054256F" w:rsidRDefault="00F1336E" w:rsidP="003071E6">
      <w:pPr>
        <w:spacing w:after="0" w:line="240" w:lineRule="auto"/>
        <w:rPr>
          <w:rFonts w:cstheme="minorHAnsi"/>
          <w:color w:val="000000" w:themeColor="text1"/>
          <w:sz w:val="20"/>
          <w:szCs w:val="20"/>
        </w:rPr>
      </w:pPr>
    </w:p>
    <w:p w14:paraId="1BF29C90" w14:textId="456D0E76" w:rsidR="00F1336E" w:rsidRPr="0054256F" w:rsidRDefault="00F1336E" w:rsidP="003071E6">
      <w:pPr>
        <w:spacing w:after="0" w:line="240" w:lineRule="auto"/>
        <w:rPr>
          <w:rFonts w:cstheme="minorHAnsi"/>
          <w:b/>
          <w:color w:val="000000" w:themeColor="text1"/>
          <w:sz w:val="20"/>
          <w:szCs w:val="20"/>
          <w:shd w:val="clear" w:color="auto" w:fill="FFFFFF"/>
        </w:rPr>
      </w:pPr>
    </w:p>
    <w:p w14:paraId="51C309B4" w14:textId="77777777" w:rsidR="00F1336E" w:rsidRPr="0054256F" w:rsidRDefault="00F1336E" w:rsidP="003071E6">
      <w:pPr>
        <w:spacing w:after="0" w:line="240" w:lineRule="auto"/>
        <w:rPr>
          <w:rFonts w:cstheme="minorHAnsi"/>
          <w:b/>
          <w:color w:val="000000" w:themeColor="text1"/>
          <w:sz w:val="20"/>
          <w:szCs w:val="20"/>
          <w:shd w:val="clear" w:color="auto" w:fill="FFFFFF"/>
        </w:rPr>
      </w:pPr>
    </w:p>
    <w:sectPr w:rsidR="00F1336E" w:rsidRPr="0054256F" w:rsidSect="0020713D">
      <w:footerReference w:type="even"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639D" w14:textId="77777777" w:rsidR="006C2438" w:rsidRDefault="006C2438" w:rsidP="001C7F29">
      <w:pPr>
        <w:spacing w:after="0" w:line="240" w:lineRule="auto"/>
      </w:pPr>
      <w:r>
        <w:separator/>
      </w:r>
    </w:p>
  </w:endnote>
  <w:endnote w:type="continuationSeparator" w:id="0">
    <w:p w14:paraId="49B44AE9" w14:textId="77777777" w:rsidR="006C2438" w:rsidRDefault="006C2438" w:rsidP="001C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49D4" w14:textId="24942AC2" w:rsidR="0000401C" w:rsidRDefault="0000401C" w:rsidP="00AC284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20713D">
      <w:rPr>
        <w:rStyle w:val="slostrany"/>
        <w:noProof/>
      </w:rPr>
      <w:t>1</w:t>
    </w:r>
    <w:r>
      <w:rPr>
        <w:rStyle w:val="slostrany"/>
      </w:rPr>
      <w:fldChar w:fldCharType="end"/>
    </w:r>
  </w:p>
  <w:p w14:paraId="1E5EF866" w14:textId="77777777" w:rsidR="0000401C" w:rsidRDefault="0000401C" w:rsidP="0000401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213B" w14:textId="663B6FC7" w:rsidR="004E1863" w:rsidRPr="00637D00" w:rsidRDefault="004E1863" w:rsidP="00CA091D">
    <w:pPr>
      <w:pStyle w:val="Pta"/>
      <w:jc w:val="center"/>
      <w:rPr>
        <w:color w:val="000000" w:themeColor="text1"/>
        <w:sz w:val="18"/>
        <w:szCs w:val="18"/>
      </w:rPr>
    </w:pPr>
    <w:r w:rsidRPr="00637D00">
      <w:rPr>
        <w:color w:val="000000" w:themeColor="text1"/>
        <w:sz w:val="18"/>
        <w:szCs w:val="18"/>
      </w:rPr>
      <w:t xml:space="preserve">strana </w:t>
    </w:r>
    <w:r w:rsidRPr="00637D00">
      <w:rPr>
        <w:color w:val="000000" w:themeColor="text1"/>
        <w:sz w:val="18"/>
        <w:szCs w:val="18"/>
      </w:rPr>
      <w:fldChar w:fldCharType="begin"/>
    </w:r>
    <w:r w:rsidRPr="00637D00">
      <w:rPr>
        <w:color w:val="000000" w:themeColor="text1"/>
        <w:sz w:val="18"/>
        <w:szCs w:val="18"/>
      </w:rPr>
      <w:instrText xml:space="preserve"> PAGE  \* Arabic  \* MERGEFORMAT </w:instrText>
    </w:r>
    <w:r w:rsidRPr="00637D00">
      <w:rPr>
        <w:color w:val="000000" w:themeColor="text1"/>
        <w:sz w:val="18"/>
        <w:szCs w:val="18"/>
      </w:rPr>
      <w:fldChar w:fldCharType="separate"/>
    </w:r>
    <w:r w:rsidRPr="00637D00">
      <w:rPr>
        <w:noProof/>
        <w:color w:val="000000" w:themeColor="text1"/>
        <w:sz w:val="18"/>
        <w:szCs w:val="18"/>
      </w:rPr>
      <w:t>2</w:t>
    </w:r>
    <w:r w:rsidRPr="00637D00">
      <w:rPr>
        <w:color w:val="000000" w:themeColor="text1"/>
        <w:sz w:val="18"/>
        <w:szCs w:val="18"/>
      </w:rPr>
      <w:fldChar w:fldCharType="end"/>
    </w:r>
    <w:r w:rsidRPr="00637D00">
      <w:rPr>
        <w:color w:val="000000" w:themeColor="text1"/>
        <w:sz w:val="18"/>
        <w:szCs w:val="18"/>
      </w:rPr>
      <w:t xml:space="preserve"> z </w:t>
    </w:r>
    <w:r w:rsidRPr="00637D00">
      <w:rPr>
        <w:color w:val="000000" w:themeColor="text1"/>
        <w:sz w:val="18"/>
        <w:szCs w:val="18"/>
      </w:rPr>
      <w:fldChar w:fldCharType="begin"/>
    </w:r>
    <w:r w:rsidRPr="00637D00">
      <w:rPr>
        <w:color w:val="000000" w:themeColor="text1"/>
        <w:sz w:val="18"/>
        <w:szCs w:val="18"/>
      </w:rPr>
      <w:instrText xml:space="preserve"> NUMPAGES  \* Arabic  \* MERGEFORMAT </w:instrText>
    </w:r>
    <w:r w:rsidRPr="00637D00">
      <w:rPr>
        <w:color w:val="000000" w:themeColor="text1"/>
        <w:sz w:val="18"/>
        <w:szCs w:val="18"/>
      </w:rPr>
      <w:fldChar w:fldCharType="separate"/>
    </w:r>
    <w:r w:rsidRPr="00637D00">
      <w:rPr>
        <w:noProof/>
        <w:color w:val="000000" w:themeColor="text1"/>
        <w:sz w:val="18"/>
        <w:szCs w:val="18"/>
      </w:rPr>
      <w:t>2</w:t>
    </w:r>
    <w:r w:rsidRPr="00637D00">
      <w:rPr>
        <w:color w:val="000000" w:themeColor="text1"/>
        <w:sz w:val="18"/>
        <w:szCs w:val="18"/>
      </w:rPr>
      <w:fldChar w:fldCharType="end"/>
    </w:r>
  </w:p>
  <w:p w14:paraId="1AA75147" w14:textId="77777777" w:rsidR="0000401C" w:rsidRDefault="0000401C" w:rsidP="0000401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A4E6C" w14:textId="77777777" w:rsidR="006C2438" w:rsidRDefault="006C2438" w:rsidP="001C7F29">
      <w:pPr>
        <w:spacing w:after="0" w:line="240" w:lineRule="auto"/>
      </w:pPr>
      <w:r>
        <w:separator/>
      </w:r>
    </w:p>
  </w:footnote>
  <w:footnote w:type="continuationSeparator" w:id="0">
    <w:p w14:paraId="44DE34D1" w14:textId="77777777" w:rsidR="006C2438" w:rsidRDefault="006C2438" w:rsidP="001C7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1A"/>
    <w:multiLevelType w:val="hybridMultilevel"/>
    <w:tmpl w:val="FA9267A2"/>
    <w:lvl w:ilvl="0" w:tplc="35A462E8">
      <w:start w:val="1"/>
      <w:numFmt w:val="bullet"/>
      <w:lvlText w:val="-"/>
      <w:lvlJc w:val="left"/>
      <w:pPr>
        <w:ind w:left="502" w:hanging="360"/>
      </w:pPr>
      <w:rPr>
        <w:rFonts w:ascii="Calibri" w:eastAsia="Calibri"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 w15:restartNumberingAfterBreak="0">
    <w:nsid w:val="116E49A4"/>
    <w:multiLevelType w:val="hybridMultilevel"/>
    <w:tmpl w:val="CAA23C66"/>
    <w:lvl w:ilvl="0" w:tplc="2550F75A">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0E0A9D"/>
    <w:multiLevelType w:val="hybridMultilevel"/>
    <w:tmpl w:val="B136DBDC"/>
    <w:lvl w:ilvl="0" w:tplc="76EA5730">
      <w:start w:val="12"/>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BC2FFC"/>
    <w:multiLevelType w:val="hybridMultilevel"/>
    <w:tmpl w:val="621412CE"/>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 w15:restartNumberingAfterBreak="0">
    <w:nsid w:val="264429DF"/>
    <w:multiLevelType w:val="hybridMultilevel"/>
    <w:tmpl w:val="CDD03D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8A7F1B"/>
    <w:multiLevelType w:val="hybridMultilevel"/>
    <w:tmpl w:val="673A9A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B53277B"/>
    <w:multiLevelType w:val="hybridMultilevel"/>
    <w:tmpl w:val="9D7E9658"/>
    <w:lvl w:ilvl="0" w:tplc="2550F75A">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FD22450"/>
    <w:multiLevelType w:val="hybridMultilevel"/>
    <w:tmpl w:val="FD6484EE"/>
    <w:lvl w:ilvl="0" w:tplc="79ECC034">
      <w:start w:val="5"/>
      <w:numFmt w:val="bullet"/>
      <w:lvlText w:val="-"/>
      <w:lvlJc w:val="left"/>
      <w:pPr>
        <w:ind w:left="1495" w:hanging="360"/>
      </w:pPr>
      <w:rPr>
        <w:rFonts w:ascii="Open Sans" w:eastAsia="Times New Roman" w:hAnsi="Open San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5AA46F4"/>
    <w:multiLevelType w:val="hybridMultilevel"/>
    <w:tmpl w:val="0114CC6C"/>
    <w:lvl w:ilvl="0" w:tplc="35A462E8">
      <w:start w:val="1"/>
      <w:numFmt w:val="bullet"/>
      <w:lvlText w:val="-"/>
      <w:lvlJc w:val="left"/>
      <w:pPr>
        <w:ind w:left="862" w:hanging="360"/>
      </w:pPr>
      <w:rPr>
        <w:rFonts w:ascii="Calibri" w:eastAsia="Calibri" w:hAnsi="Calibri" w:cs="Calibri"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57437A8F"/>
    <w:multiLevelType w:val="hybridMultilevel"/>
    <w:tmpl w:val="3918CFF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61095FAC"/>
    <w:multiLevelType w:val="hybridMultilevel"/>
    <w:tmpl w:val="41C0B4AC"/>
    <w:lvl w:ilvl="0" w:tplc="63E6D646">
      <w:start w:val="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677995774">
    <w:abstractNumId w:val="10"/>
  </w:num>
  <w:num w:numId="2" w16cid:durableId="94445856">
    <w:abstractNumId w:val="4"/>
  </w:num>
  <w:num w:numId="3" w16cid:durableId="1621952509">
    <w:abstractNumId w:val="5"/>
  </w:num>
  <w:num w:numId="4" w16cid:durableId="1390224711">
    <w:abstractNumId w:val="7"/>
  </w:num>
  <w:num w:numId="5" w16cid:durableId="1540700141">
    <w:abstractNumId w:val="0"/>
  </w:num>
  <w:num w:numId="6" w16cid:durableId="1156340129">
    <w:abstractNumId w:val="9"/>
  </w:num>
  <w:num w:numId="7" w16cid:durableId="659894803">
    <w:abstractNumId w:val="8"/>
  </w:num>
  <w:num w:numId="8" w16cid:durableId="833304600">
    <w:abstractNumId w:val="3"/>
  </w:num>
  <w:num w:numId="9" w16cid:durableId="1248081043">
    <w:abstractNumId w:val="6"/>
  </w:num>
  <w:num w:numId="10" w16cid:durableId="27073005">
    <w:abstractNumId w:val="1"/>
  </w:num>
  <w:num w:numId="11" w16cid:durableId="20984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2F"/>
    <w:rsid w:val="0000350F"/>
    <w:rsid w:val="00003EE9"/>
    <w:rsid w:val="0000401C"/>
    <w:rsid w:val="00006AA5"/>
    <w:rsid w:val="0001756B"/>
    <w:rsid w:val="000541C9"/>
    <w:rsid w:val="000616A4"/>
    <w:rsid w:val="00077A7F"/>
    <w:rsid w:val="00087315"/>
    <w:rsid w:val="000A7556"/>
    <w:rsid w:val="000B58B2"/>
    <w:rsid w:val="000C0E47"/>
    <w:rsid w:val="000D4A23"/>
    <w:rsid w:val="000D7588"/>
    <w:rsid w:val="000E7C28"/>
    <w:rsid w:val="00103D0A"/>
    <w:rsid w:val="0010674D"/>
    <w:rsid w:val="00107851"/>
    <w:rsid w:val="001136A7"/>
    <w:rsid w:val="00117E46"/>
    <w:rsid w:val="00120704"/>
    <w:rsid w:val="00121C9A"/>
    <w:rsid w:val="00132147"/>
    <w:rsid w:val="00133C31"/>
    <w:rsid w:val="00147C80"/>
    <w:rsid w:val="00151BEE"/>
    <w:rsid w:val="001627F2"/>
    <w:rsid w:val="00163266"/>
    <w:rsid w:val="001635CC"/>
    <w:rsid w:val="00170F3C"/>
    <w:rsid w:val="0017468B"/>
    <w:rsid w:val="00182F42"/>
    <w:rsid w:val="00194A6B"/>
    <w:rsid w:val="001A1DCF"/>
    <w:rsid w:val="001C7F29"/>
    <w:rsid w:val="001E3E11"/>
    <w:rsid w:val="001F1758"/>
    <w:rsid w:val="001F641E"/>
    <w:rsid w:val="00206547"/>
    <w:rsid w:val="0020713D"/>
    <w:rsid w:val="002120BE"/>
    <w:rsid w:val="002270A4"/>
    <w:rsid w:val="00231BC3"/>
    <w:rsid w:val="002763DA"/>
    <w:rsid w:val="00297F32"/>
    <w:rsid w:val="002A1531"/>
    <w:rsid w:val="002B2A84"/>
    <w:rsid w:val="002C024B"/>
    <w:rsid w:val="002C05C8"/>
    <w:rsid w:val="002F5119"/>
    <w:rsid w:val="002F6A1F"/>
    <w:rsid w:val="00301BC9"/>
    <w:rsid w:val="003071E6"/>
    <w:rsid w:val="003417B8"/>
    <w:rsid w:val="00347A8B"/>
    <w:rsid w:val="00350352"/>
    <w:rsid w:val="003630E0"/>
    <w:rsid w:val="003678FB"/>
    <w:rsid w:val="00377908"/>
    <w:rsid w:val="0039589C"/>
    <w:rsid w:val="003A0C67"/>
    <w:rsid w:val="003C75EC"/>
    <w:rsid w:val="003D620B"/>
    <w:rsid w:val="003E4DEA"/>
    <w:rsid w:val="003E5881"/>
    <w:rsid w:val="003F1BD4"/>
    <w:rsid w:val="003F1CC6"/>
    <w:rsid w:val="003F2AB2"/>
    <w:rsid w:val="003F2B80"/>
    <w:rsid w:val="004009CE"/>
    <w:rsid w:val="00414813"/>
    <w:rsid w:val="00440CED"/>
    <w:rsid w:val="004435E1"/>
    <w:rsid w:val="00472D77"/>
    <w:rsid w:val="00483B41"/>
    <w:rsid w:val="004864C0"/>
    <w:rsid w:val="004C1124"/>
    <w:rsid w:val="004E1863"/>
    <w:rsid w:val="004F7A8C"/>
    <w:rsid w:val="0053449B"/>
    <w:rsid w:val="0054256F"/>
    <w:rsid w:val="00556936"/>
    <w:rsid w:val="00574373"/>
    <w:rsid w:val="0057455C"/>
    <w:rsid w:val="005C13C4"/>
    <w:rsid w:val="005C27DC"/>
    <w:rsid w:val="005C48EC"/>
    <w:rsid w:val="005D1FA3"/>
    <w:rsid w:val="005F1470"/>
    <w:rsid w:val="006160D2"/>
    <w:rsid w:val="00627161"/>
    <w:rsid w:val="00637D00"/>
    <w:rsid w:val="00646CE3"/>
    <w:rsid w:val="00693A85"/>
    <w:rsid w:val="00693C1D"/>
    <w:rsid w:val="006967AF"/>
    <w:rsid w:val="006A51B0"/>
    <w:rsid w:val="006A5EB1"/>
    <w:rsid w:val="006B0744"/>
    <w:rsid w:val="006C2438"/>
    <w:rsid w:val="006C547D"/>
    <w:rsid w:val="006D33AA"/>
    <w:rsid w:val="006E5301"/>
    <w:rsid w:val="006F6EC0"/>
    <w:rsid w:val="00707B89"/>
    <w:rsid w:val="00707B95"/>
    <w:rsid w:val="00713A42"/>
    <w:rsid w:val="007208C3"/>
    <w:rsid w:val="007454A5"/>
    <w:rsid w:val="0076133B"/>
    <w:rsid w:val="007631A0"/>
    <w:rsid w:val="00770C79"/>
    <w:rsid w:val="0077653B"/>
    <w:rsid w:val="007C27FA"/>
    <w:rsid w:val="007C2EE3"/>
    <w:rsid w:val="007D7E44"/>
    <w:rsid w:val="007E6BA5"/>
    <w:rsid w:val="007F19BD"/>
    <w:rsid w:val="008024B4"/>
    <w:rsid w:val="00814BB7"/>
    <w:rsid w:val="00815130"/>
    <w:rsid w:val="00836B32"/>
    <w:rsid w:val="008438B5"/>
    <w:rsid w:val="0084500B"/>
    <w:rsid w:val="00847762"/>
    <w:rsid w:val="00850439"/>
    <w:rsid w:val="0085436D"/>
    <w:rsid w:val="00864463"/>
    <w:rsid w:val="008811C4"/>
    <w:rsid w:val="008C432E"/>
    <w:rsid w:val="008C6944"/>
    <w:rsid w:val="008C7EF5"/>
    <w:rsid w:val="008F3609"/>
    <w:rsid w:val="009112B6"/>
    <w:rsid w:val="00955583"/>
    <w:rsid w:val="00967139"/>
    <w:rsid w:val="00977B9C"/>
    <w:rsid w:val="0098351C"/>
    <w:rsid w:val="009A0E63"/>
    <w:rsid w:val="009A42B9"/>
    <w:rsid w:val="009B7684"/>
    <w:rsid w:val="009B7A3D"/>
    <w:rsid w:val="009D2253"/>
    <w:rsid w:val="009D271E"/>
    <w:rsid w:val="009D4FBC"/>
    <w:rsid w:val="00A0723D"/>
    <w:rsid w:val="00A2141B"/>
    <w:rsid w:val="00A30531"/>
    <w:rsid w:val="00A549A5"/>
    <w:rsid w:val="00A74576"/>
    <w:rsid w:val="00A75510"/>
    <w:rsid w:val="00A826C6"/>
    <w:rsid w:val="00A8682F"/>
    <w:rsid w:val="00AA5E26"/>
    <w:rsid w:val="00AB0CD1"/>
    <w:rsid w:val="00AC2F1B"/>
    <w:rsid w:val="00AC654D"/>
    <w:rsid w:val="00B01B4B"/>
    <w:rsid w:val="00B06DE5"/>
    <w:rsid w:val="00B12CF8"/>
    <w:rsid w:val="00B57BCD"/>
    <w:rsid w:val="00B6215B"/>
    <w:rsid w:val="00B6435A"/>
    <w:rsid w:val="00B83EE7"/>
    <w:rsid w:val="00B848F6"/>
    <w:rsid w:val="00B90158"/>
    <w:rsid w:val="00B96642"/>
    <w:rsid w:val="00BD252D"/>
    <w:rsid w:val="00BE6FFE"/>
    <w:rsid w:val="00BF7DDC"/>
    <w:rsid w:val="00C01D67"/>
    <w:rsid w:val="00C02C96"/>
    <w:rsid w:val="00C40B34"/>
    <w:rsid w:val="00C50617"/>
    <w:rsid w:val="00C60DB2"/>
    <w:rsid w:val="00C72F3B"/>
    <w:rsid w:val="00CA091D"/>
    <w:rsid w:val="00CB3DC2"/>
    <w:rsid w:val="00CB6EDD"/>
    <w:rsid w:val="00CF0417"/>
    <w:rsid w:val="00D03828"/>
    <w:rsid w:val="00D05BB2"/>
    <w:rsid w:val="00D077D4"/>
    <w:rsid w:val="00D31686"/>
    <w:rsid w:val="00D32D5C"/>
    <w:rsid w:val="00D36886"/>
    <w:rsid w:val="00D56B93"/>
    <w:rsid w:val="00DA7A0B"/>
    <w:rsid w:val="00DD1127"/>
    <w:rsid w:val="00DE48F0"/>
    <w:rsid w:val="00DF09F0"/>
    <w:rsid w:val="00DF57FF"/>
    <w:rsid w:val="00E3312F"/>
    <w:rsid w:val="00E66FAA"/>
    <w:rsid w:val="00E84605"/>
    <w:rsid w:val="00EC04B9"/>
    <w:rsid w:val="00EC53DB"/>
    <w:rsid w:val="00EE035A"/>
    <w:rsid w:val="00EE161C"/>
    <w:rsid w:val="00EE1F25"/>
    <w:rsid w:val="00EE30AC"/>
    <w:rsid w:val="00F13213"/>
    <w:rsid w:val="00F1336E"/>
    <w:rsid w:val="00F32866"/>
    <w:rsid w:val="00F32AC1"/>
    <w:rsid w:val="00F371A9"/>
    <w:rsid w:val="00F40CDA"/>
    <w:rsid w:val="00F46266"/>
    <w:rsid w:val="00F47520"/>
    <w:rsid w:val="00F666E4"/>
    <w:rsid w:val="00FB3144"/>
    <w:rsid w:val="00FC0807"/>
    <w:rsid w:val="00FC22FB"/>
    <w:rsid w:val="00FC70D5"/>
    <w:rsid w:val="00FC7519"/>
    <w:rsid w:val="0165F3E9"/>
    <w:rsid w:val="0548D4B4"/>
    <w:rsid w:val="072DE029"/>
    <w:rsid w:val="08BC4E53"/>
    <w:rsid w:val="08DB0DC4"/>
    <w:rsid w:val="0BFE67B6"/>
    <w:rsid w:val="10DAD91F"/>
    <w:rsid w:val="1269322B"/>
    <w:rsid w:val="15FD58CB"/>
    <w:rsid w:val="20D4C701"/>
    <w:rsid w:val="220817B4"/>
    <w:rsid w:val="2372AE6A"/>
    <w:rsid w:val="2587EDAB"/>
    <w:rsid w:val="2D4F0928"/>
    <w:rsid w:val="32E0C4C6"/>
    <w:rsid w:val="347C9527"/>
    <w:rsid w:val="365D9C0F"/>
    <w:rsid w:val="3800E2CC"/>
    <w:rsid w:val="38E6F3DD"/>
    <w:rsid w:val="395B2A0F"/>
    <w:rsid w:val="3D90DF5C"/>
    <w:rsid w:val="3E2B2494"/>
    <w:rsid w:val="3EC9581F"/>
    <w:rsid w:val="41B39BE9"/>
    <w:rsid w:val="46B31561"/>
    <w:rsid w:val="5152AD6F"/>
    <w:rsid w:val="56282BBB"/>
    <w:rsid w:val="570B2976"/>
    <w:rsid w:val="580AFC5C"/>
    <w:rsid w:val="62BFE639"/>
    <w:rsid w:val="7D0AF4D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312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436D"/>
    <w:pPr>
      <w:ind w:left="720"/>
      <w:contextualSpacing/>
    </w:pPr>
    <w:rPr>
      <w:rFonts w:ascii="Calibri" w:eastAsia="Calibri" w:hAnsi="Calibri" w:cs="Times New Roman"/>
    </w:rPr>
  </w:style>
  <w:style w:type="table" w:customStyle="1" w:styleId="Mriekatabuky16">
    <w:name w:val="Mriežka tabuľky16"/>
    <w:basedOn w:val="Normlnatabuka"/>
    <w:next w:val="Mriekatabuky"/>
    <w:uiPriority w:val="59"/>
    <w:rsid w:val="008543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54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371A9"/>
    <w:rPr>
      <w:color w:val="0000FF" w:themeColor="hyperlink"/>
      <w:u w:val="single"/>
    </w:rPr>
  </w:style>
  <w:style w:type="paragraph" w:styleId="Hlavika">
    <w:name w:val="header"/>
    <w:basedOn w:val="Normlny"/>
    <w:link w:val="HlavikaChar"/>
    <w:uiPriority w:val="99"/>
    <w:unhideWhenUsed/>
    <w:rsid w:val="001C7F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7F29"/>
  </w:style>
  <w:style w:type="paragraph" w:styleId="Pta">
    <w:name w:val="footer"/>
    <w:basedOn w:val="Normlny"/>
    <w:link w:val="PtaChar"/>
    <w:uiPriority w:val="99"/>
    <w:unhideWhenUsed/>
    <w:rsid w:val="001C7F29"/>
    <w:pPr>
      <w:tabs>
        <w:tab w:val="center" w:pos="4536"/>
        <w:tab w:val="right" w:pos="9072"/>
      </w:tabs>
      <w:spacing w:after="0" w:line="240" w:lineRule="auto"/>
    </w:pPr>
  </w:style>
  <w:style w:type="character" w:customStyle="1" w:styleId="PtaChar">
    <w:name w:val="Päta Char"/>
    <w:basedOn w:val="Predvolenpsmoodseku"/>
    <w:link w:val="Pta"/>
    <w:uiPriority w:val="99"/>
    <w:rsid w:val="001C7F29"/>
  </w:style>
  <w:style w:type="character" w:styleId="slostrany">
    <w:name w:val="page number"/>
    <w:basedOn w:val="Predvolenpsmoodseku"/>
    <w:uiPriority w:val="99"/>
    <w:semiHidden/>
    <w:unhideWhenUsed/>
    <w:rsid w:val="0000401C"/>
  </w:style>
  <w:style w:type="character" w:styleId="Odkaznakomentr">
    <w:name w:val="annotation reference"/>
    <w:basedOn w:val="Predvolenpsmoodseku"/>
    <w:uiPriority w:val="99"/>
    <w:semiHidden/>
    <w:unhideWhenUsed/>
    <w:rsid w:val="00D077D4"/>
    <w:rPr>
      <w:sz w:val="16"/>
      <w:szCs w:val="16"/>
    </w:rPr>
  </w:style>
  <w:style w:type="paragraph" w:styleId="Textkomentra">
    <w:name w:val="annotation text"/>
    <w:basedOn w:val="Normlny"/>
    <w:link w:val="TextkomentraChar"/>
    <w:uiPriority w:val="99"/>
    <w:semiHidden/>
    <w:unhideWhenUsed/>
    <w:rsid w:val="00D077D4"/>
    <w:pPr>
      <w:spacing w:line="240" w:lineRule="auto"/>
    </w:pPr>
    <w:rPr>
      <w:sz w:val="20"/>
      <w:szCs w:val="20"/>
    </w:rPr>
  </w:style>
  <w:style w:type="character" w:customStyle="1" w:styleId="TextkomentraChar">
    <w:name w:val="Text komentára Char"/>
    <w:basedOn w:val="Predvolenpsmoodseku"/>
    <w:link w:val="Textkomentra"/>
    <w:uiPriority w:val="99"/>
    <w:semiHidden/>
    <w:rsid w:val="00D077D4"/>
    <w:rPr>
      <w:sz w:val="20"/>
      <w:szCs w:val="20"/>
    </w:rPr>
  </w:style>
  <w:style w:type="paragraph" w:styleId="Predmetkomentra">
    <w:name w:val="annotation subject"/>
    <w:basedOn w:val="Textkomentra"/>
    <w:next w:val="Textkomentra"/>
    <w:link w:val="PredmetkomentraChar"/>
    <w:uiPriority w:val="99"/>
    <w:semiHidden/>
    <w:unhideWhenUsed/>
    <w:rsid w:val="00D077D4"/>
    <w:rPr>
      <w:b/>
      <w:bCs/>
    </w:rPr>
  </w:style>
  <w:style w:type="character" w:customStyle="1" w:styleId="PredmetkomentraChar">
    <w:name w:val="Predmet komentára Char"/>
    <w:basedOn w:val="TextkomentraChar"/>
    <w:link w:val="Predmetkomentra"/>
    <w:uiPriority w:val="99"/>
    <w:semiHidden/>
    <w:rsid w:val="00D077D4"/>
    <w:rPr>
      <w:b/>
      <w:bCs/>
      <w:sz w:val="20"/>
      <w:szCs w:val="20"/>
    </w:rPr>
  </w:style>
  <w:style w:type="paragraph" w:styleId="Textbubliny">
    <w:name w:val="Balloon Text"/>
    <w:basedOn w:val="Normlny"/>
    <w:link w:val="TextbublinyChar"/>
    <w:uiPriority w:val="99"/>
    <w:semiHidden/>
    <w:unhideWhenUsed/>
    <w:rsid w:val="00D077D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D077D4"/>
    <w:rPr>
      <w:rFonts w:ascii="Times New Roman" w:hAnsi="Times New Roman" w:cs="Times New Roman"/>
      <w:sz w:val="18"/>
      <w:szCs w:val="18"/>
    </w:rPr>
  </w:style>
  <w:style w:type="character" w:customStyle="1" w:styleId="ra">
    <w:name w:val="ra"/>
    <w:basedOn w:val="Predvolenpsmoodseku"/>
    <w:qFormat/>
    <w:rsid w:val="009B7A3D"/>
  </w:style>
  <w:style w:type="paragraph" w:styleId="Obyajntext">
    <w:name w:val="Plain Text"/>
    <w:basedOn w:val="Normlny"/>
    <w:link w:val="ObyajntextChar"/>
    <w:rsid w:val="00FB3144"/>
    <w:pPr>
      <w:spacing w:after="0" w:line="240" w:lineRule="auto"/>
    </w:pPr>
    <w:rPr>
      <w:rFonts w:ascii="Courier New" w:eastAsia="Times New Roman" w:hAnsi="Courier New" w:cs="Courier New"/>
      <w:sz w:val="20"/>
      <w:szCs w:val="20"/>
    </w:rPr>
  </w:style>
  <w:style w:type="character" w:customStyle="1" w:styleId="ObyajntextChar">
    <w:name w:val="Obyčajný text Char"/>
    <w:basedOn w:val="Predvolenpsmoodseku"/>
    <w:link w:val="Obyajntext"/>
    <w:rsid w:val="00FB3144"/>
    <w:rPr>
      <w:rFonts w:ascii="Courier New" w:eastAsia="Times New Roman" w:hAnsi="Courier New" w:cs="Courier New"/>
      <w:sz w:val="20"/>
      <w:szCs w:val="20"/>
    </w:rPr>
  </w:style>
  <w:style w:type="paragraph" w:styleId="Textpoznmkypodiarou">
    <w:name w:val="footnote text"/>
    <w:basedOn w:val="Normlny"/>
    <w:link w:val="TextpoznmkypodiarouChar"/>
    <w:uiPriority w:val="99"/>
    <w:semiHidden/>
    <w:unhideWhenUsed/>
    <w:rsid w:val="00FB3144"/>
    <w:pPr>
      <w:spacing w:after="0" w:line="240" w:lineRule="auto"/>
    </w:pPr>
    <w:rPr>
      <w:rFonts w:ascii="Arial" w:eastAsia="Times New Roman" w:hAnsi="Arial" w:cs="Arial"/>
      <w:sz w:val="20"/>
      <w:szCs w:val="20"/>
      <w:lang w:eastAsia="sk-SK"/>
    </w:rPr>
  </w:style>
  <w:style w:type="character" w:customStyle="1" w:styleId="TextpoznmkypodiarouChar">
    <w:name w:val="Text poznámky pod čiarou Char"/>
    <w:basedOn w:val="Predvolenpsmoodseku"/>
    <w:link w:val="Textpoznmkypodiarou"/>
    <w:uiPriority w:val="99"/>
    <w:semiHidden/>
    <w:rsid w:val="00FB3144"/>
    <w:rPr>
      <w:rFonts w:ascii="Arial" w:eastAsia="Times New Roman" w:hAnsi="Arial" w:cs="Arial"/>
      <w:sz w:val="20"/>
      <w:szCs w:val="20"/>
      <w:lang w:eastAsia="sk-SK"/>
    </w:rPr>
  </w:style>
  <w:style w:type="character" w:styleId="Odkaznapoznmkupodiarou">
    <w:name w:val="footnote reference"/>
    <w:basedOn w:val="Predvolenpsmoodseku"/>
    <w:uiPriority w:val="99"/>
    <w:semiHidden/>
    <w:unhideWhenUsed/>
    <w:rsid w:val="00FB3144"/>
    <w:rPr>
      <w:vertAlign w:val="superscript"/>
    </w:rPr>
  </w:style>
  <w:style w:type="paragraph" w:styleId="Normlnywebov">
    <w:name w:val="Normal (Web)"/>
    <w:basedOn w:val="Normlny"/>
    <w:uiPriority w:val="99"/>
    <w:unhideWhenUsed/>
    <w:rsid w:val="00637D0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8530">
      <w:bodyDiv w:val="1"/>
      <w:marLeft w:val="0"/>
      <w:marRight w:val="0"/>
      <w:marTop w:val="0"/>
      <w:marBottom w:val="0"/>
      <w:divBdr>
        <w:top w:val="none" w:sz="0" w:space="0" w:color="auto"/>
        <w:left w:val="none" w:sz="0" w:space="0" w:color="auto"/>
        <w:bottom w:val="none" w:sz="0" w:space="0" w:color="auto"/>
        <w:right w:val="none" w:sz="0" w:space="0" w:color="auto"/>
      </w:divBdr>
    </w:div>
    <w:div w:id="833883388">
      <w:bodyDiv w:val="1"/>
      <w:marLeft w:val="0"/>
      <w:marRight w:val="0"/>
      <w:marTop w:val="0"/>
      <w:marBottom w:val="0"/>
      <w:divBdr>
        <w:top w:val="none" w:sz="0" w:space="0" w:color="auto"/>
        <w:left w:val="none" w:sz="0" w:space="0" w:color="auto"/>
        <w:bottom w:val="none" w:sz="0" w:space="0" w:color="auto"/>
        <w:right w:val="none" w:sz="0" w:space="0" w:color="auto"/>
      </w:divBdr>
    </w:div>
    <w:div w:id="1087774041">
      <w:bodyDiv w:val="1"/>
      <w:marLeft w:val="0"/>
      <w:marRight w:val="0"/>
      <w:marTop w:val="0"/>
      <w:marBottom w:val="0"/>
      <w:divBdr>
        <w:top w:val="none" w:sz="0" w:space="0" w:color="auto"/>
        <w:left w:val="none" w:sz="0" w:space="0" w:color="auto"/>
        <w:bottom w:val="none" w:sz="0" w:space="0" w:color="auto"/>
        <w:right w:val="none" w:sz="0" w:space="0" w:color="auto"/>
      </w:divBdr>
    </w:div>
    <w:div w:id="1470126433">
      <w:bodyDiv w:val="1"/>
      <w:marLeft w:val="0"/>
      <w:marRight w:val="0"/>
      <w:marTop w:val="0"/>
      <w:marBottom w:val="0"/>
      <w:divBdr>
        <w:top w:val="none" w:sz="0" w:space="0" w:color="auto"/>
        <w:left w:val="none" w:sz="0" w:space="0" w:color="auto"/>
        <w:bottom w:val="none" w:sz="0" w:space="0" w:color="auto"/>
        <w:right w:val="none" w:sz="0" w:space="0" w:color="auto"/>
      </w:divBdr>
    </w:div>
    <w:div w:id="1686832546">
      <w:bodyDiv w:val="1"/>
      <w:marLeft w:val="0"/>
      <w:marRight w:val="0"/>
      <w:marTop w:val="0"/>
      <w:marBottom w:val="0"/>
      <w:divBdr>
        <w:top w:val="none" w:sz="0" w:space="0" w:color="auto"/>
        <w:left w:val="none" w:sz="0" w:space="0" w:color="auto"/>
        <w:bottom w:val="none" w:sz="0" w:space="0" w:color="auto"/>
        <w:right w:val="none" w:sz="0" w:space="0" w:color="auto"/>
      </w:divBdr>
    </w:div>
    <w:div w:id="1747802916">
      <w:bodyDiv w:val="1"/>
      <w:marLeft w:val="0"/>
      <w:marRight w:val="0"/>
      <w:marTop w:val="0"/>
      <w:marBottom w:val="0"/>
      <w:divBdr>
        <w:top w:val="none" w:sz="0" w:space="0" w:color="auto"/>
        <w:left w:val="none" w:sz="0" w:space="0" w:color="auto"/>
        <w:bottom w:val="none" w:sz="0" w:space="0" w:color="auto"/>
        <w:right w:val="none" w:sz="0" w:space="0" w:color="auto"/>
      </w:divBdr>
    </w:div>
    <w:div w:id="1927182633">
      <w:bodyDiv w:val="1"/>
      <w:marLeft w:val="0"/>
      <w:marRight w:val="0"/>
      <w:marTop w:val="0"/>
      <w:marBottom w:val="0"/>
      <w:divBdr>
        <w:top w:val="none" w:sz="0" w:space="0" w:color="auto"/>
        <w:left w:val="none" w:sz="0" w:space="0" w:color="auto"/>
        <w:bottom w:val="none" w:sz="0" w:space="0" w:color="auto"/>
        <w:right w:val="none" w:sz="0" w:space="0" w:color="auto"/>
      </w:divBdr>
    </w:div>
    <w:div w:id="21041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ataprotection.gov.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9" ma:contentTypeDescription="Create a new document." ma:contentTypeScope="" ma:versionID="0da77555959cb68dee08c03f7868479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c99a66cc83d806a9bd9c57ed86bac4b7"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SharedWithUsers xmlns="421375f5-370a-4650-8fe9-f6faac8af305">
      <UserInfo>
        <DisplayName/>
        <AccountId xsi:nil="true"/>
        <AccountType/>
      </UserInfo>
    </SharedWithUsers>
    <_Flow_SignoffStatus xmlns="cc5c8e5f-d5cf-48c3-9b5f-7b6134728260" xsi:nil="true"/>
  </documentManagement>
</p:properties>
</file>

<file path=customXml/itemProps1.xml><?xml version="1.0" encoding="utf-8"?>
<ds:datastoreItem xmlns:ds="http://schemas.openxmlformats.org/officeDocument/2006/customXml" ds:itemID="{1AFC8A7C-A20D-46C0-AFF3-1EE46150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94DC9-7BD7-4405-A93D-ED678EE9B35D}">
  <ds:schemaRefs>
    <ds:schemaRef ds:uri="http://schemas.microsoft.com/sharepoint/v3/contenttype/forms"/>
  </ds:schemaRefs>
</ds:datastoreItem>
</file>

<file path=customXml/itemProps3.xml><?xml version="1.0" encoding="utf-8"?>
<ds:datastoreItem xmlns:ds="http://schemas.openxmlformats.org/officeDocument/2006/customXml" ds:itemID="{78E42E4B-C999-4DC9-83CE-B67B6193E1CF}">
  <ds:schemaRefs>
    <ds:schemaRef ds:uri="http://schemas.microsoft.com/office/2006/metadata/properties"/>
    <ds:schemaRef ds:uri="http://schemas.microsoft.com/office/infopath/2007/PartnerControls"/>
    <ds:schemaRef ds:uri="421375f5-370a-4650-8fe9-f6faac8af305"/>
    <ds:schemaRef ds:uri="cc5c8e5f-d5cf-48c3-9b5f-7b61347282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cp:revision>
  <dcterms:created xsi:type="dcterms:W3CDTF">2024-07-07T16:46:00Z</dcterms:created>
  <dcterms:modified xsi:type="dcterms:W3CDTF">2024-07-08T09:40:00Z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