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62559" w14:textId="77777777" w:rsidR="00E039E8" w:rsidRPr="008B7EC2" w:rsidRDefault="00E039E8" w:rsidP="00E039E8">
      <w:pPr>
        <w:jc w:val="center"/>
        <w:rPr>
          <w:rFonts w:ascii="Times New Roman" w:hAnsi="Times New Roman"/>
          <w:sz w:val="24"/>
          <w:szCs w:val="24"/>
        </w:rPr>
      </w:pPr>
      <w:r w:rsidRPr="008B7EC2">
        <w:rPr>
          <w:noProof/>
          <w:szCs w:val="24"/>
          <w:lang w:eastAsia="sk-SK"/>
        </w:rPr>
        <w:drawing>
          <wp:inline distT="0" distB="0" distL="0" distR="0" wp14:anchorId="57FE0AEE" wp14:editId="47F633B6">
            <wp:extent cx="609600" cy="78105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3BA6D" w14:textId="77777777" w:rsidR="00E039E8" w:rsidRPr="008B7EC2" w:rsidRDefault="00E039E8" w:rsidP="00E039E8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</w:rPr>
      </w:pPr>
      <w:r w:rsidRPr="008B7EC2">
        <w:rPr>
          <w:rFonts w:ascii="Times New Roman" w:hAnsi="Times New Roman"/>
          <w:caps/>
          <w:sz w:val="28"/>
          <w:szCs w:val="24"/>
        </w:rPr>
        <w:t>Návrh</w:t>
      </w:r>
    </w:p>
    <w:p w14:paraId="3C639B13" w14:textId="77777777" w:rsidR="00E039E8" w:rsidRPr="008B7EC2" w:rsidRDefault="00E039E8" w:rsidP="00E039E8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</w:rPr>
      </w:pPr>
      <w:r w:rsidRPr="008B7EC2">
        <w:rPr>
          <w:rFonts w:ascii="Times New Roman" w:hAnsi="Times New Roman"/>
          <w:caps/>
          <w:sz w:val="28"/>
          <w:szCs w:val="24"/>
        </w:rPr>
        <w:t>Uznesenie vlády Slovenskej republiky</w:t>
      </w:r>
    </w:p>
    <w:p w14:paraId="5440F993" w14:textId="77777777" w:rsidR="00E039E8" w:rsidRPr="008B7EC2" w:rsidRDefault="00E039E8" w:rsidP="00E039E8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8B7EC2">
        <w:rPr>
          <w:rFonts w:ascii="Times New Roman" w:hAnsi="Times New Roman"/>
          <w:b/>
          <w:sz w:val="32"/>
          <w:szCs w:val="24"/>
        </w:rPr>
        <w:t>č. ...</w:t>
      </w:r>
    </w:p>
    <w:p w14:paraId="5BB355CA" w14:textId="77777777" w:rsidR="00E039E8" w:rsidRPr="008B7EC2" w:rsidRDefault="00E039E8" w:rsidP="00E039E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B7EC2">
        <w:rPr>
          <w:rFonts w:ascii="Times New Roman" w:hAnsi="Times New Roman"/>
          <w:sz w:val="28"/>
          <w:szCs w:val="24"/>
        </w:rPr>
        <w:t>z ...</w:t>
      </w:r>
    </w:p>
    <w:p w14:paraId="09EF1AFA" w14:textId="77777777" w:rsidR="00E039E8" w:rsidRPr="008B7EC2" w:rsidRDefault="00E039E8" w:rsidP="00E039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4EA8E36" w14:textId="26FD162C" w:rsidR="00976EB7" w:rsidRPr="00976EB7" w:rsidRDefault="00E039E8" w:rsidP="00A47C97">
      <w:pPr>
        <w:tabs>
          <w:tab w:val="center" w:pos="4703"/>
          <w:tab w:val="center" w:pos="651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008A3">
        <w:rPr>
          <w:rFonts w:ascii="Times New Roman" w:hAnsi="Times New Roman"/>
          <w:b/>
          <w:sz w:val="28"/>
          <w:szCs w:val="28"/>
        </w:rPr>
        <w:t>k</w:t>
      </w:r>
      <w:r w:rsidR="00A67A64">
        <w:rPr>
          <w:rFonts w:ascii="Times New Roman" w:hAnsi="Times New Roman"/>
          <w:b/>
          <w:sz w:val="28"/>
          <w:szCs w:val="28"/>
        </w:rPr>
        <w:t> </w:t>
      </w:r>
      <w:r w:rsidR="00F5199B">
        <w:rPr>
          <w:rFonts w:ascii="Times New Roman" w:hAnsi="Times New Roman"/>
          <w:b/>
          <w:sz w:val="28"/>
          <w:szCs w:val="28"/>
        </w:rPr>
        <w:t>N</w:t>
      </w:r>
      <w:r w:rsidR="00A67A64">
        <w:rPr>
          <w:rFonts w:ascii="Times New Roman" w:hAnsi="Times New Roman"/>
          <w:b/>
          <w:sz w:val="28"/>
          <w:szCs w:val="28"/>
        </w:rPr>
        <w:t xml:space="preserve">ávrhu </w:t>
      </w:r>
      <w:r w:rsidR="00F5199B">
        <w:rPr>
          <w:rFonts w:ascii="Times New Roman" w:hAnsi="Times New Roman"/>
          <w:b/>
          <w:sz w:val="28"/>
          <w:szCs w:val="28"/>
        </w:rPr>
        <w:t>na účasť Slovenskej republiky ako riadneho člena v medzinárodných (ESFRI) výskumných infraštruktúrach ECRIN ERIC, CLARIN ERIC, DARIAH ERIC, ELIXIR, BBMRI ERIC, EATRIS ERIC</w:t>
      </w:r>
    </w:p>
    <w:p w14:paraId="255E7999" w14:textId="77777777" w:rsidR="00E039E8" w:rsidRDefault="00E039E8" w:rsidP="00E039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E039E8" w:rsidRPr="008B7EC2" w14:paraId="2A225360" w14:textId="77777777" w:rsidTr="001A57BA">
        <w:trPr>
          <w:trHeight w:val="39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6B9D1A" w14:textId="77777777" w:rsidR="00E039E8" w:rsidRPr="00F25BF2" w:rsidRDefault="00E039E8" w:rsidP="001A57BA">
            <w:pPr>
              <w:rPr>
                <w:rFonts w:ascii="Times New Roman" w:hAnsi="Times New Roman"/>
                <w:sz w:val="24"/>
                <w:szCs w:val="24"/>
              </w:rPr>
            </w:pPr>
            <w:r w:rsidRPr="00F25BF2">
              <w:rPr>
                <w:rFonts w:ascii="Times New Roman" w:hAnsi="Times New Roman"/>
                <w:sz w:val="24"/>
                <w:szCs w:val="24"/>
              </w:rPr>
              <w:t xml:space="preserve">Číslo materiálu: 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14:paraId="1F76C2F7" w14:textId="77777777" w:rsidR="00E039E8" w:rsidRPr="008B7EC2" w:rsidRDefault="00E039E8" w:rsidP="001A57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39E8" w:rsidRPr="008B7EC2" w14:paraId="49E77619" w14:textId="77777777" w:rsidTr="001A57BA">
        <w:trPr>
          <w:trHeight w:val="397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554F5" w14:textId="77777777" w:rsidR="00E039E8" w:rsidRPr="008B7EC2" w:rsidRDefault="00E039E8" w:rsidP="001A57BA">
            <w:pPr>
              <w:rPr>
                <w:rFonts w:ascii="Times New Roman" w:hAnsi="Times New Roman"/>
                <w:sz w:val="24"/>
                <w:szCs w:val="24"/>
              </w:rPr>
            </w:pPr>
            <w:r w:rsidRPr="008B7EC2">
              <w:rPr>
                <w:rFonts w:ascii="Times New Roman" w:hAnsi="Times New Roman"/>
                <w:sz w:val="24"/>
                <w:szCs w:val="24"/>
              </w:rPr>
              <w:t>Predkladateľ: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F8EEA1" w14:textId="559ED556" w:rsidR="00E039E8" w:rsidRPr="008B7EC2" w:rsidRDefault="00E039E8" w:rsidP="00E039E8">
            <w:pPr>
              <w:rPr>
                <w:rFonts w:ascii="Times New Roman" w:hAnsi="Times New Roman"/>
                <w:sz w:val="24"/>
                <w:szCs w:val="24"/>
              </w:rPr>
            </w:pPr>
            <w:r w:rsidRPr="008B7EC2">
              <w:rPr>
                <w:rFonts w:ascii="Times New Roman" w:hAnsi="Times New Roman"/>
                <w:sz w:val="24"/>
                <w:szCs w:val="24"/>
              </w:rPr>
              <w:t xml:space="preserve">minister </w:t>
            </w:r>
            <w:r>
              <w:rPr>
                <w:rFonts w:ascii="Times New Roman" w:hAnsi="Times New Roman"/>
                <w:sz w:val="24"/>
                <w:szCs w:val="24"/>
              </w:rPr>
              <w:t>školstva, výskumu</w:t>
            </w:r>
            <w:r w:rsidR="00E1748C">
              <w:rPr>
                <w:rFonts w:ascii="Times New Roman" w:hAnsi="Times New Roman"/>
                <w:sz w:val="24"/>
                <w:szCs w:val="24"/>
              </w:rPr>
              <w:t>, vývoja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E1748C">
              <w:rPr>
                <w:rFonts w:ascii="Times New Roman" w:hAnsi="Times New Roman"/>
                <w:sz w:val="24"/>
                <w:szCs w:val="24"/>
              </w:rPr>
              <w:t>mládeže</w:t>
            </w:r>
            <w:r w:rsidRPr="008B7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F65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4FAA853B" w14:textId="77777777" w:rsidR="00D61376" w:rsidRDefault="00D61376" w:rsidP="00E039E8">
      <w:pPr>
        <w:jc w:val="both"/>
        <w:rPr>
          <w:rFonts w:ascii="Times New Roman" w:hAnsi="Times New Roman"/>
          <w:b/>
          <w:sz w:val="32"/>
          <w:szCs w:val="24"/>
        </w:rPr>
      </w:pPr>
    </w:p>
    <w:p w14:paraId="5BC614B4" w14:textId="77777777" w:rsidR="00E039E8" w:rsidRDefault="00E039E8" w:rsidP="00E039E8">
      <w:pPr>
        <w:jc w:val="both"/>
        <w:rPr>
          <w:rFonts w:ascii="Times New Roman" w:hAnsi="Times New Roman"/>
          <w:b/>
          <w:sz w:val="32"/>
          <w:szCs w:val="24"/>
        </w:rPr>
      </w:pPr>
      <w:r w:rsidRPr="008B7EC2">
        <w:rPr>
          <w:rFonts w:ascii="Times New Roman" w:hAnsi="Times New Roman"/>
          <w:b/>
          <w:sz w:val="32"/>
          <w:szCs w:val="24"/>
        </w:rPr>
        <w:t>Vláda</w:t>
      </w:r>
    </w:p>
    <w:p w14:paraId="59152949" w14:textId="77777777" w:rsidR="00E039E8" w:rsidRPr="00C30DF4" w:rsidRDefault="00E039E8" w:rsidP="00E039E8">
      <w:pPr>
        <w:pStyle w:val="Nadpis1"/>
        <w:numPr>
          <w:ilvl w:val="0"/>
          <w:numId w:val="0"/>
        </w:numPr>
        <w:spacing w:before="0"/>
        <w:ind w:left="567" w:hanging="567"/>
        <w:rPr>
          <w:szCs w:val="24"/>
        </w:rPr>
      </w:pPr>
      <w:r w:rsidRPr="00C30DF4">
        <w:rPr>
          <w:szCs w:val="24"/>
        </w:rPr>
        <w:t>A. </w:t>
      </w:r>
      <w:r w:rsidRPr="00C30DF4">
        <w:rPr>
          <w:szCs w:val="24"/>
        </w:rPr>
        <w:tab/>
        <w:t>schvaľuje </w:t>
      </w:r>
    </w:p>
    <w:p w14:paraId="1BDDC4F1" w14:textId="77777777" w:rsidR="00E039E8" w:rsidRPr="008B7EC2" w:rsidRDefault="00E039E8" w:rsidP="00E039E8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 w:rsidRPr="008B7EC2">
        <w:rPr>
          <w:rFonts w:ascii="Times New Roman" w:hAnsi="Times New Roman"/>
          <w:b/>
          <w:sz w:val="24"/>
          <w:szCs w:val="24"/>
        </w:rPr>
        <w:t> </w:t>
      </w:r>
    </w:p>
    <w:p w14:paraId="25D908DA" w14:textId="186B6351" w:rsidR="00D61376" w:rsidRDefault="002BC587" w:rsidP="00E039E8">
      <w:pPr>
        <w:pStyle w:val="Nadpis2"/>
        <w:numPr>
          <w:ilvl w:val="1"/>
          <w:numId w:val="0"/>
        </w:numPr>
        <w:spacing w:before="0"/>
        <w:ind w:left="1418" w:hanging="851"/>
      </w:pPr>
      <w:r>
        <w:t>A. 1. </w:t>
      </w:r>
      <w:r w:rsidR="00E039E8">
        <w:tab/>
      </w:r>
      <w:r w:rsidR="00F5199B">
        <w:t>Návrh na účasť Slovenskej republiky ako riadneho člena v medzinárodných (ESFRI) výskumných infraštruktúrach ECRIN ERIC, CLARIN ERIC, DARIAH ERIC, ELIXIR, BBMRI ERIC, EATRIS ERIC</w:t>
      </w:r>
      <w:r w:rsidR="00E804DB">
        <w:t>;</w:t>
      </w:r>
    </w:p>
    <w:p w14:paraId="1235489F" w14:textId="77777777" w:rsidR="00E039E8" w:rsidRDefault="00976EB7" w:rsidP="00E039E8">
      <w:pPr>
        <w:pStyle w:val="Nadpis2"/>
        <w:numPr>
          <w:ilvl w:val="0"/>
          <w:numId w:val="0"/>
        </w:numPr>
        <w:spacing w:before="0"/>
        <w:ind w:left="1418" w:hanging="851"/>
      </w:pPr>
      <w:r>
        <w:t xml:space="preserve">  </w:t>
      </w:r>
    </w:p>
    <w:p w14:paraId="212FC2CC" w14:textId="77777777" w:rsidR="00E039E8" w:rsidRPr="00C30DF4" w:rsidRDefault="00E039E8" w:rsidP="00E039E8">
      <w:pPr>
        <w:pStyle w:val="Nadpis1"/>
        <w:numPr>
          <w:ilvl w:val="0"/>
          <w:numId w:val="0"/>
        </w:numPr>
        <w:ind w:left="567" w:hanging="567"/>
        <w:rPr>
          <w:szCs w:val="24"/>
        </w:rPr>
      </w:pPr>
      <w:r w:rsidRPr="00C30DF4">
        <w:rPr>
          <w:szCs w:val="24"/>
        </w:rPr>
        <w:t>B. </w:t>
      </w:r>
      <w:r w:rsidRPr="00C30DF4">
        <w:rPr>
          <w:szCs w:val="24"/>
        </w:rPr>
        <w:tab/>
      </w:r>
      <w:r w:rsidR="009D5C74">
        <w:rPr>
          <w:szCs w:val="24"/>
        </w:rPr>
        <w:t>u</w:t>
      </w:r>
      <w:r w:rsidRPr="00C30DF4">
        <w:rPr>
          <w:szCs w:val="24"/>
        </w:rPr>
        <w:t>kladá </w:t>
      </w:r>
    </w:p>
    <w:p w14:paraId="4050C714" w14:textId="77777777" w:rsidR="00353A56" w:rsidRDefault="00353A56" w:rsidP="00353A5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14:paraId="75F2223A" w14:textId="30DD75BA" w:rsidR="00353A56" w:rsidRDefault="00353A56" w:rsidP="00353A5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182B8A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ministrovi 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školstva, výskumu</w:t>
      </w:r>
      <w:r w:rsidR="00E1748C">
        <w:rPr>
          <w:rFonts w:ascii="Times New Roman" w:eastAsia="Times New Roman" w:hAnsi="Times New Roman"/>
          <w:b/>
          <w:sz w:val="24"/>
          <w:szCs w:val="24"/>
          <w:lang w:eastAsia="sk-SK"/>
        </w:rPr>
        <w:t>, vývoja a</w:t>
      </w:r>
      <w:r w:rsidR="00CF05BB">
        <w:rPr>
          <w:rFonts w:ascii="Times New Roman" w:eastAsia="Times New Roman" w:hAnsi="Times New Roman"/>
          <w:b/>
          <w:sz w:val="24"/>
          <w:szCs w:val="24"/>
          <w:lang w:eastAsia="sk-SK"/>
        </w:rPr>
        <w:t> </w:t>
      </w:r>
      <w:r w:rsidR="00E1748C">
        <w:rPr>
          <w:rFonts w:ascii="Times New Roman" w:eastAsia="Times New Roman" w:hAnsi="Times New Roman"/>
          <w:b/>
          <w:sz w:val="24"/>
          <w:szCs w:val="24"/>
          <w:lang w:eastAsia="sk-SK"/>
        </w:rPr>
        <w:t>mládeže</w:t>
      </w:r>
      <w:r w:rsidR="00CF05BB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="00847F65">
        <w:rPr>
          <w:rFonts w:ascii="Times New Roman" w:eastAsia="Times New Roman" w:hAnsi="Times New Roman"/>
          <w:b/>
          <w:strike/>
          <w:color w:val="FF0000"/>
          <w:sz w:val="24"/>
          <w:szCs w:val="24"/>
          <w:lang w:eastAsia="sk-SK"/>
        </w:rPr>
        <w:t xml:space="preserve"> </w:t>
      </w:r>
    </w:p>
    <w:p w14:paraId="651814B6" w14:textId="77777777" w:rsidR="00353A56" w:rsidRPr="00182B8A" w:rsidRDefault="00353A56" w:rsidP="00353A56">
      <w:pPr>
        <w:spacing w:after="0" w:line="240" w:lineRule="auto"/>
        <w:ind w:left="567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67DF7DE1" w14:textId="21516DD2" w:rsidR="00353A56" w:rsidRPr="00C30DF4" w:rsidRDefault="002BC587" w:rsidP="00353A56">
      <w:pPr>
        <w:pStyle w:val="Nadpis2"/>
        <w:numPr>
          <w:ilvl w:val="1"/>
          <w:numId w:val="0"/>
        </w:numPr>
        <w:spacing w:before="0"/>
        <w:ind w:left="1418" w:hanging="851"/>
      </w:pPr>
      <w:r>
        <w:t>B. 1. </w:t>
      </w:r>
      <w:r w:rsidR="00353A56">
        <w:tab/>
      </w:r>
      <w:r w:rsidR="00E804DB">
        <w:t>zabezpečiť potrebné formálne kroky na potvrdenie členstva</w:t>
      </w:r>
      <w:r w:rsidR="00B41E0D">
        <w:t xml:space="preserve"> </w:t>
      </w:r>
      <w:r w:rsidR="00B41E0D" w:rsidRPr="00B41E0D">
        <w:t>v medzinárodných (ESFRI) výskumných infraštruktúrach ECRIN ERIC, CLARIN ERIC, DARIAH ERIC, ELIXIR, BBMRI ERIC, EATRIS ERIC</w:t>
      </w:r>
      <w:r w:rsidR="00E804DB">
        <w:t>;</w:t>
      </w:r>
    </w:p>
    <w:p w14:paraId="03ED12EF" w14:textId="755E29E5" w:rsidR="004A542F" w:rsidRPr="00C2156F" w:rsidRDefault="00353A56" w:rsidP="00353A56">
      <w:pPr>
        <w:keepNext/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182B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  <w:tab/>
      </w:r>
      <w:r w:rsidR="00C2156F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sk-SK"/>
        </w:rPr>
        <w:t>p</w:t>
      </w:r>
      <w:r w:rsidR="00C2156F" w:rsidRPr="00C2156F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sk-SK"/>
        </w:rPr>
        <w:t>riebežne</w:t>
      </w:r>
    </w:p>
    <w:p w14:paraId="3106F66D" w14:textId="1E4AE068" w:rsidR="00E039E8" w:rsidRDefault="00E039E8" w:rsidP="00F5199B">
      <w:pPr>
        <w:pStyle w:val="Nadpis2"/>
        <w:numPr>
          <w:ilvl w:val="1"/>
          <w:numId w:val="0"/>
        </w:numPr>
        <w:spacing w:before="0"/>
        <w:ind w:left="1418" w:hanging="851"/>
        <w:rPr>
          <w:b/>
        </w:rPr>
      </w:pPr>
    </w:p>
    <w:p w14:paraId="5F868285" w14:textId="77777777" w:rsidR="0036253B" w:rsidRPr="0036253B" w:rsidRDefault="0036253B" w:rsidP="0036253B">
      <w:pPr>
        <w:pStyle w:val="Nadpis2"/>
        <w:numPr>
          <w:ilvl w:val="1"/>
          <w:numId w:val="0"/>
        </w:numPr>
        <w:ind w:left="207"/>
        <w:rPr>
          <w:i/>
          <w:iCs/>
        </w:rPr>
      </w:pPr>
    </w:p>
    <w:p w14:paraId="248EB9A7" w14:textId="2D4C180F" w:rsidR="003113A5" w:rsidRPr="0036253B" w:rsidRDefault="00D23187" w:rsidP="0036253B">
      <w:pPr>
        <w:pStyle w:val="Nadpis2"/>
        <w:numPr>
          <w:ilvl w:val="0"/>
          <w:numId w:val="0"/>
        </w:numPr>
        <w:ind w:left="1416" w:hanging="1416"/>
        <w:jc w:val="left"/>
      </w:pPr>
      <w:r w:rsidRPr="00FD2509">
        <w:rPr>
          <w:b/>
        </w:rPr>
        <w:t>V</w:t>
      </w:r>
      <w:r w:rsidR="00E039E8" w:rsidRPr="00FD2509">
        <w:rPr>
          <w:b/>
        </w:rPr>
        <w:t>ykon</w:t>
      </w:r>
      <w:r w:rsidR="00E804DB">
        <w:rPr>
          <w:b/>
        </w:rPr>
        <w:t>á</w:t>
      </w:r>
      <w:r w:rsidR="00E039E8" w:rsidRPr="00FD2509">
        <w:rPr>
          <w:b/>
        </w:rPr>
        <w:t xml:space="preserve">: </w:t>
      </w:r>
      <w:r w:rsidR="00AD00D6" w:rsidRPr="00FD2509">
        <w:rPr>
          <w:b/>
        </w:rPr>
        <w:tab/>
      </w:r>
      <w:r w:rsidR="00AD00D6" w:rsidRPr="00FD2509">
        <w:t>minister školstva</w:t>
      </w:r>
      <w:r w:rsidR="00D7476B" w:rsidRPr="00FD2509">
        <w:t>, výskumu</w:t>
      </w:r>
      <w:r w:rsidR="00E1748C">
        <w:t>, vývoja</w:t>
      </w:r>
      <w:r w:rsidR="00D7476B" w:rsidRPr="00FD2509">
        <w:t xml:space="preserve"> a</w:t>
      </w:r>
      <w:r w:rsidR="00CF05BB">
        <w:t> </w:t>
      </w:r>
      <w:r w:rsidR="00E1748C">
        <w:t>mládeže</w:t>
      </w:r>
      <w:r w:rsidR="00CF05BB">
        <w:t xml:space="preserve"> </w:t>
      </w:r>
      <w:r w:rsidR="00847F65">
        <w:rPr>
          <w:strike/>
          <w:color w:val="FF0000"/>
        </w:rPr>
        <w:t xml:space="preserve"> </w:t>
      </w:r>
    </w:p>
    <w:sectPr w:rsidR="003113A5" w:rsidRPr="0036253B" w:rsidSect="009B6EE8">
      <w:pgSz w:w="11906" w:h="16838" w:code="9"/>
      <w:pgMar w:top="993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442D4"/>
    <w:multiLevelType w:val="multilevel"/>
    <w:tmpl w:val="9AE01AF8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 w16cid:durableId="160931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67"/>
    <w:rsid w:val="00027126"/>
    <w:rsid w:val="000449D1"/>
    <w:rsid w:val="00061E51"/>
    <w:rsid w:val="000749E0"/>
    <w:rsid w:val="00076BC7"/>
    <w:rsid w:val="000B7F47"/>
    <w:rsid w:val="000D5AAC"/>
    <w:rsid w:val="00113714"/>
    <w:rsid w:val="00194508"/>
    <w:rsid w:val="001B1D59"/>
    <w:rsid w:val="001C3B84"/>
    <w:rsid w:val="001C511F"/>
    <w:rsid w:val="001D3620"/>
    <w:rsid w:val="001D36E0"/>
    <w:rsid w:val="00222926"/>
    <w:rsid w:val="002730D4"/>
    <w:rsid w:val="002B1A3A"/>
    <w:rsid w:val="002BC587"/>
    <w:rsid w:val="002F0A99"/>
    <w:rsid w:val="003113A5"/>
    <w:rsid w:val="00325462"/>
    <w:rsid w:val="00335210"/>
    <w:rsid w:val="003418B7"/>
    <w:rsid w:val="00342D84"/>
    <w:rsid w:val="00353A56"/>
    <w:rsid w:val="0036253B"/>
    <w:rsid w:val="00391FB5"/>
    <w:rsid w:val="003943E6"/>
    <w:rsid w:val="00394FAB"/>
    <w:rsid w:val="00413267"/>
    <w:rsid w:val="00424D46"/>
    <w:rsid w:val="0042738F"/>
    <w:rsid w:val="004664A5"/>
    <w:rsid w:val="004928B7"/>
    <w:rsid w:val="00495F7D"/>
    <w:rsid w:val="004A542F"/>
    <w:rsid w:val="004B4169"/>
    <w:rsid w:val="004E2C0F"/>
    <w:rsid w:val="004F2BBC"/>
    <w:rsid w:val="005242A4"/>
    <w:rsid w:val="0054298D"/>
    <w:rsid w:val="00573D83"/>
    <w:rsid w:val="005E15AE"/>
    <w:rsid w:val="005E4993"/>
    <w:rsid w:val="006255CE"/>
    <w:rsid w:val="006301CD"/>
    <w:rsid w:val="00665EA0"/>
    <w:rsid w:val="0068146A"/>
    <w:rsid w:val="0069606F"/>
    <w:rsid w:val="006A56E0"/>
    <w:rsid w:val="006C686B"/>
    <w:rsid w:val="006D35A2"/>
    <w:rsid w:val="006F454B"/>
    <w:rsid w:val="00723E89"/>
    <w:rsid w:val="00726CF8"/>
    <w:rsid w:val="00742FA7"/>
    <w:rsid w:val="007733FA"/>
    <w:rsid w:val="00780A56"/>
    <w:rsid w:val="0080446D"/>
    <w:rsid w:val="008062F5"/>
    <w:rsid w:val="0081031D"/>
    <w:rsid w:val="00843EBC"/>
    <w:rsid w:val="00847F65"/>
    <w:rsid w:val="0086406E"/>
    <w:rsid w:val="00894B5A"/>
    <w:rsid w:val="008C6C8C"/>
    <w:rsid w:val="008E2690"/>
    <w:rsid w:val="008F66A0"/>
    <w:rsid w:val="00916AF7"/>
    <w:rsid w:val="00922FA9"/>
    <w:rsid w:val="00927959"/>
    <w:rsid w:val="0093387F"/>
    <w:rsid w:val="00946CF2"/>
    <w:rsid w:val="00972884"/>
    <w:rsid w:val="00976EB7"/>
    <w:rsid w:val="00983522"/>
    <w:rsid w:val="009B3617"/>
    <w:rsid w:val="009B3CB1"/>
    <w:rsid w:val="009B6EE8"/>
    <w:rsid w:val="009D5C74"/>
    <w:rsid w:val="00A04A87"/>
    <w:rsid w:val="00A212F7"/>
    <w:rsid w:val="00A25D9A"/>
    <w:rsid w:val="00A47C97"/>
    <w:rsid w:val="00A63BB9"/>
    <w:rsid w:val="00A66234"/>
    <w:rsid w:val="00A67A64"/>
    <w:rsid w:val="00AA5B6C"/>
    <w:rsid w:val="00AA7829"/>
    <w:rsid w:val="00AB6570"/>
    <w:rsid w:val="00AD00D6"/>
    <w:rsid w:val="00AF1FE0"/>
    <w:rsid w:val="00AF3669"/>
    <w:rsid w:val="00B41B05"/>
    <w:rsid w:val="00B41E0D"/>
    <w:rsid w:val="00B43F91"/>
    <w:rsid w:val="00B66CBC"/>
    <w:rsid w:val="00B70356"/>
    <w:rsid w:val="00BA01F2"/>
    <w:rsid w:val="00BD6377"/>
    <w:rsid w:val="00BD694E"/>
    <w:rsid w:val="00BE22CD"/>
    <w:rsid w:val="00BE459A"/>
    <w:rsid w:val="00C07141"/>
    <w:rsid w:val="00C157AC"/>
    <w:rsid w:val="00C2156F"/>
    <w:rsid w:val="00C32D9A"/>
    <w:rsid w:val="00C44657"/>
    <w:rsid w:val="00C55ADC"/>
    <w:rsid w:val="00C65B71"/>
    <w:rsid w:val="00C95E5D"/>
    <w:rsid w:val="00CB4056"/>
    <w:rsid w:val="00CB7BC2"/>
    <w:rsid w:val="00CC0617"/>
    <w:rsid w:val="00CE3167"/>
    <w:rsid w:val="00CF05BB"/>
    <w:rsid w:val="00CF6C49"/>
    <w:rsid w:val="00D23187"/>
    <w:rsid w:val="00D32307"/>
    <w:rsid w:val="00D338F9"/>
    <w:rsid w:val="00D5627B"/>
    <w:rsid w:val="00D61376"/>
    <w:rsid w:val="00D668DB"/>
    <w:rsid w:val="00D7476B"/>
    <w:rsid w:val="00D94992"/>
    <w:rsid w:val="00DD118E"/>
    <w:rsid w:val="00E039E8"/>
    <w:rsid w:val="00E1748C"/>
    <w:rsid w:val="00E710F9"/>
    <w:rsid w:val="00E76521"/>
    <w:rsid w:val="00E804DB"/>
    <w:rsid w:val="00EA718D"/>
    <w:rsid w:val="00ED500E"/>
    <w:rsid w:val="00F25AC3"/>
    <w:rsid w:val="00F3546F"/>
    <w:rsid w:val="00F36A21"/>
    <w:rsid w:val="00F37DAC"/>
    <w:rsid w:val="00F5199B"/>
    <w:rsid w:val="00F57990"/>
    <w:rsid w:val="00F757A1"/>
    <w:rsid w:val="00FB7D88"/>
    <w:rsid w:val="00FD2509"/>
    <w:rsid w:val="00FD7F46"/>
    <w:rsid w:val="00FF17E2"/>
    <w:rsid w:val="03DA96EE"/>
    <w:rsid w:val="060CB02C"/>
    <w:rsid w:val="0B8534D0"/>
    <w:rsid w:val="0CA38A19"/>
    <w:rsid w:val="1B07E776"/>
    <w:rsid w:val="1B0ED600"/>
    <w:rsid w:val="28435271"/>
    <w:rsid w:val="340734CA"/>
    <w:rsid w:val="401448E8"/>
    <w:rsid w:val="445EB42B"/>
    <w:rsid w:val="4F4B2D91"/>
    <w:rsid w:val="4FDE094E"/>
    <w:rsid w:val="5494D4C8"/>
    <w:rsid w:val="5E228EB1"/>
    <w:rsid w:val="63A5FAC8"/>
    <w:rsid w:val="6D512EF6"/>
    <w:rsid w:val="7F5B9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5FCBA"/>
  <w15:docId w15:val="{961F3BEF-5163-4A6B-90B5-A39673AE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39E8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aliases w:val="Čo robí (časť)"/>
    <w:basedOn w:val="Normlny"/>
    <w:next w:val="Normlny"/>
    <w:link w:val="Nadpis1Char"/>
    <w:uiPriority w:val="99"/>
    <w:qFormat/>
    <w:rsid w:val="00E039E8"/>
    <w:pPr>
      <w:keepNext/>
      <w:numPr>
        <w:numId w:val="1"/>
      </w:numPr>
      <w:spacing w:before="360" w:after="0" w:line="240" w:lineRule="auto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sk-SK"/>
    </w:rPr>
  </w:style>
  <w:style w:type="paragraph" w:styleId="Nadpis2">
    <w:name w:val="heading 2"/>
    <w:aliases w:val="Úloha"/>
    <w:basedOn w:val="Normlny"/>
    <w:link w:val="Nadpis2Char"/>
    <w:uiPriority w:val="99"/>
    <w:qFormat/>
    <w:rsid w:val="00E039E8"/>
    <w:pPr>
      <w:numPr>
        <w:ilvl w:val="1"/>
        <w:numId w:val="1"/>
      </w:numPr>
      <w:spacing w:before="120" w:after="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adpis3">
    <w:name w:val="heading 3"/>
    <w:aliases w:val="Podúloha"/>
    <w:basedOn w:val="Normlny"/>
    <w:link w:val="Nadpis3Char"/>
    <w:uiPriority w:val="99"/>
    <w:qFormat/>
    <w:rsid w:val="00E039E8"/>
    <w:pPr>
      <w:keepNext/>
      <w:numPr>
        <w:ilvl w:val="2"/>
        <w:numId w:val="1"/>
      </w:numPr>
      <w:spacing w:before="120" w:after="0" w:line="240" w:lineRule="auto"/>
      <w:ind w:left="2269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adpis4">
    <w:name w:val="heading 4"/>
    <w:aliases w:val="Termín"/>
    <w:basedOn w:val="Normlny"/>
    <w:next w:val="Nadpis2"/>
    <w:link w:val="Nadpis4Char"/>
    <w:uiPriority w:val="99"/>
    <w:qFormat/>
    <w:rsid w:val="00E039E8"/>
    <w:pPr>
      <w:numPr>
        <w:ilvl w:val="3"/>
        <w:numId w:val="1"/>
      </w:numPr>
      <w:spacing w:before="120" w:after="12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039E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9"/>
    <w:qFormat/>
    <w:rsid w:val="00E039E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9"/>
    <w:qFormat/>
    <w:rsid w:val="00E039E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9"/>
    <w:qFormat/>
    <w:rsid w:val="00E039E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9"/>
    <w:qFormat/>
    <w:rsid w:val="00E039E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Čo robí (časť) Char"/>
    <w:basedOn w:val="Predvolenpsmoodseku"/>
    <w:link w:val="Nadpis1"/>
    <w:uiPriority w:val="99"/>
    <w:rsid w:val="00E039E8"/>
    <w:rPr>
      <w:rFonts w:ascii="Times New Roman" w:eastAsia="Times New Roman" w:hAnsi="Times New Roman" w:cs="Times New Roman"/>
      <w:b/>
      <w:bCs/>
      <w:kern w:val="32"/>
      <w:sz w:val="28"/>
      <w:szCs w:val="28"/>
      <w:lang w:eastAsia="sk-SK"/>
    </w:rPr>
  </w:style>
  <w:style w:type="character" w:customStyle="1" w:styleId="Nadpis2Char">
    <w:name w:val="Nadpis 2 Char"/>
    <w:aliases w:val="Úloha Char"/>
    <w:basedOn w:val="Predvolenpsmoodseku"/>
    <w:link w:val="Nadpis2"/>
    <w:uiPriority w:val="99"/>
    <w:rsid w:val="00E039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aliases w:val="Podúloha Char"/>
    <w:basedOn w:val="Predvolenpsmoodseku"/>
    <w:link w:val="Nadpis3"/>
    <w:uiPriority w:val="99"/>
    <w:rsid w:val="00E039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E039E8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E039E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E039E8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E039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E039E8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E039E8"/>
    <w:rPr>
      <w:rFonts w:ascii="Arial" w:eastAsia="Times New Roman" w:hAnsi="Arial" w:cs="Arial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511F"/>
    <w:rPr>
      <w:rFonts w:ascii="Tahoma" w:eastAsia="Calibri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68146A"/>
    <w:rPr>
      <w:b/>
      <w:bCs/>
    </w:rPr>
  </w:style>
  <w:style w:type="character" w:customStyle="1" w:styleId="apple-converted-space">
    <w:name w:val="apple-converted-space"/>
    <w:basedOn w:val="Predvolenpsmoodseku"/>
    <w:rsid w:val="0068146A"/>
  </w:style>
  <w:style w:type="paragraph" w:styleId="Normlnywebov">
    <w:name w:val="Normal (Web)"/>
    <w:basedOn w:val="Normlny"/>
    <w:uiPriority w:val="99"/>
    <w:semiHidden/>
    <w:unhideWhenUsed/>
    <w:rsid w:val="003113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3113A5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0449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449D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449D1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449D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449D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044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1" ma:contentTypeDescription="Create a new document." ma:contentTypeScope="" ma:versionID="37dac79fca85f54d72cb69903c1c5596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ba35c8e110e10cef6d1bffdb8b49544a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953658-E05A-4B5F-A9C3-3B056840F3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0E748-3ADE-45DE-859F-99965FF1E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C2BCF-7730-4F37-A6D1-ACD9F4183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95D98-57C8-4D70-8964-512499A7ED1D}">
  <ds:schemaRefs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46f6adf5-eaad-4dbb-91ac-274e33425322"/>
    <ds:schemaRef ds:uri="62dc8d3a-4265-423e-88e4-c330826fd5a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Magyarová Ester</dc:creator>
  <cp:lastModifiedBy>Šulková Petra</cp:lastModifiedBy>
  <cp:revision>2</cp:revision>
  <cp:lastPrinted>2021-05-27T12:22:00Z</cp:lastPrinted>
  <dcterms:created xsi:type="dcterms:W3CDTF">2024-08-08T12:05:00Z</dcterms:created>
  <dcterms:modified xsi:type="dcterms:W3CDTF">2024-08-08T12:05:00Z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</Properties>
</file>