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4D057A" w14:textId="77777777" w:rsidR="00225204" w:rsidRPr="008B17C6" w:rsidRDefault="00225204" w:rsidP="4FA1A607">
      <w:pPr>
        <w:pStyle w:val="Odsekzoznamu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7D7D6E37">
        <w:rPr>
          <w:rFonts w:ascii="Times New Roman" w:hAnsi="Times New Roman" w:cs="Times New Roman"/>
          <w:b/>
          <w:bCs/>
          <w:sz w:val="24"/>
          <w:szCs w:val="24"/>
        </w:rPr>
        <w:t>SPRÁVA O ÚČASTI VEREJNOSTI NA TVORBE PRÁVNEHO PREDPISU</w:t>
      </w:r>
    </w:p>
    <w:p w14:paraId="61D7FE2C" w14:textId="77777777" w:rsidR="00225204" w:rsidRPr="008B17C6" w:rsidRDefault="00225204" w:rsidP="00225204">
      <w:pPr>
        <w:pStyle w:val="Odsekzoznamu"/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14:paraId="363ECAB5" w14:textId="77777777" w:rsidR="00225204" w:rsidRPr="008B17C6" w:rsidRDefault="00225204" w:rsidP="00225204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17C6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8B17C6">
        <w:rPr>
          <w:rFonts w:ascii="Times New Roman" w:hAnsi="Times New Roman" w:cs="Times New Roman"/>
          <w:b/>
          <w:sz w:val="24"/>
          <w:szCs w:val="24"/>
        </w:rPr>
        <w:tab/>
        <w:t>Spôsob zapojenia verejnosti do tvorby právneho predpisu</w:t>
      </w:r>
    </w:p>
    <w:tbl>
      <w:tblPr>
        <w:tblStyle w:val="Mriekatabuky"/>
        <w:tblpPr w:leftFromText="141" w:rightFromText="141" w:vertAnchor="text" w:tblpY="1"/>
        <w:tblW w:w="4992" w:type="pct"/>
        <w:tblLayout w:type="fixed"/>
        <w:tblLook w:val="0400" w:firstRow="0" w:lastRow="0" w:firstColumn="0" w:lastColumn="0" w:noHBand="0" w:noVBand="1"/>
      </w:tblPr>
      <w:tblGrid>
        <w:gridCol w:w="8178"/>
        <w:gridCol w:w="870"/>
      </w:tblGrid>
      <w:tr w:rsidR="008B17C6" w:rsidRPr="008B17C6" w14:paraId="0B0B9DD2" w14:textId="77777777" w:rsidTr="00205779">
        <w:trPr>
          <w:trHeight w:val="45"/>
        </w:trPr>
        <w:tc>
          <w:tcPr>
            <w:tcW w:w="4519" w:type="pct"/>
            <w:vAlign w:val="center"/>
            <w:hideMark/>
          </w:tcPr>
          <w:p w14:paraId="21F34ABC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Informovanie – vyplnia sa body 2 a 3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7794610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1" w:type="pct"/>
                <w:vAlign w:val="center"/>
              </w:tcPr>
              <w:p w14:paraId="0D86E4FE" w14:textId="119BF45B" w:rsidR="00225204" w:rsidRPr="008B17C6" w:rsidRDefault="00F8183D" w:rsidP="00225204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☒</w:t>
                </w:r>
              </w:p>
            </w:tc>
          </w:sdtContent>
        </w:sdt>
      </w:tr>
      <w:tr w:rsidR="008B17C6" w:rsidRPr="008B17C6" w14:paraId="3A5A92C6" w14:textId="77777777" w:rsidTr="00205779">
        <w:trPr>
          <w:trHeight w:val="89"/>
        </w:trPr>
        <w:tc>
          <w:tcPr>
            <w:tcW w:w="4519" w:type="pct"/>
            <w:vAlign w:val="center"/>
          </w:tcPr>
          <w:p w14:paraId="57B247F2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Prerokovanie – vyplnia sa body 2 až 11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57517253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1" w:type="pct"/>
                <w:vAlign w:val="center"/>
              </w:tcPr>
              <w:p w14:paraId="6D7EF3C4" w14:textId="6168D048" w:rsidR="00225204" w:rsidRPr="008B17C6" w:rsidRDefault="00F8183D" w:rsidP="00225204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☒</w:t>
                </w:r>
              </w:p>
            </w:tc>
          </w:sdtContent>
        </w:sdt>
      </w:tr>
    </w:tbl>
    <w:p w14:paraId="3FBD9769" w14:textId="77777777" w:rsidR="00225204" w:rsidRPr="008B17C6" w:rsidRDefault="00225204" w:rsidP="00225204">
      <w:pPr>
        <w:pStyle w:val="Odsekzoznamu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B17C6">
        <w:rPr>
          <w:rFonts w:ascii="Times New Roman" w:hAnsi="Times New Roman" w:cs="Times New Roman"/>
          <w:b/>
          <w:sz w:val="24"/>
          <w:szCs w:val="24"/>
        </w:rPr>
        <w:t>Odôvodnenie:</w:t>
      </w:r>
      <w:r w:rsidRPr="008B17C6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14:paraId="67667D0C" w14:textId="77777777" w:rsidR="00225204" w:rsidRPr="008B17C6" w:rsidRDefault="00225204" w:rsidP="00225204">
      <w:pPr>
        <w:pStyle w:val="Odsekzoznamu"/>
        <w:spacing w:after="0" w:line="240" w:lineRule="auto"/>
        <w:ind w:left="0"/>
        <w:rPr>
          <w:rFonts w:ascii="Times New Roman" w:hAnsi="Times New Roman" w:cs="Times New Roman"/>
          <w:b/>
          <w:sz w:val="16"/>
          <w:szCs w:val="16"/>
        </w:rPr>
      </w:pPr>
    </w:p>
    <w:p w14:paraId="61D81065" w14:textId="77777777" w:rsidR="00225204" w:rsidRPr="008B17C6" w:rsidRDefault="00225204" w:rsidP="00225204">
      <w:pPr>
        <w:pStyle w:val="Odsekzoznamu"/>
        <w:tabs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8B17C6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8B17C6">
        <w:rPr>
          <w:rFonts w:ascii="Times New Roman" w:hAnsi="Times New Roman" w:cs="Times New Roman"/>
          <w:b/>
          <w:sz w:val="24"/>
          <w:szCs w:val="24"/>
        </w:rPr>
        <w:tab/>
        <w:t>Spôsob informovania verejnosti o začatí tvorby právneho predpisu</w:t>
      </w:r>
    </w:p>
    <w:tbl>
      <w:tblPr>
        <w:tblStyle w:val="Mriekatabuky"/>
        <w:tblpPr w:leftFromText="141" w:rightFromText="141" w:vertAnchor="text" w:tblpY="1"/>
        <w:tblW w:w="4992" w:type="pct"/>
        <w:tblLayout w:type="fixed"/>
        <w:tblLook w:val="0400" w:firstRow="0" w:lastRow="0" w:firstColumn="0" w:lastColumn="0" w:noHBand="0" w:noVBand="1"/>
      </w:tblPr>
      <w:tblGrid>
        <w:gridCol w:w="8178"/>
        <w:gridCol w:w="870"/>
      </w:tblGrid>
      <w:tr w:rsidR="008B17C6" w:rsidRPr="008B17C6" w14:paraId="2B1362D8" w14:textId="77777777" w:rsidTr="00205779">
        <w:trPr>
          <w:trHeight w:val="271"/>
        </w:trPr>
        <w:tc>
          <w:tcPr>
            <w:tcW w:w="4519" w:type="pct"/>
            <w:vAlign w:val="center"/>
            <w:hideMark/>
          </w:tcPr>
          <w:p w14:paraId="38F9E721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Predbežná informácia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5724788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1" w:type="pct"/>
                <w:vAlign w:val="center"/>
              </w:tcPr>
              <w:p w14:paraId="6624C12A" w14:textId="77777777" w:rsidR="00225204" w:rsidRPr="008B17C6" w:rsidRDefault="00A96DDC" w:rsidP="00225204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B17C6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☒</w:t>
                </w:r>
              </w:p>
            </w:tc>
          </w:sdtContent>
        </w:sdt>
      </w:tr>
      <w:tr w:rsidR="008B17C6" w:rsidRPr="008B17C6" w14:paraId="0110F6B4" w14:textId="77777777" w:rsidTr="00205779">
        <w:trPr>
          <w:trHeight w:val="134"/>
        </w:trPr>
        <w:tc>
          <w:tcPr>
            <w:tcW w:w="4519" w:type="pct"/>
            <w:vAlign w:val="center"/>
          </w:tcPr>
          <w:p w14:paraId="21C3B23E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Legislatívny zámer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9278525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1" w:type="pct"/>
                <w:vAlign w:val="center"/>
              </w:tcPr>
              <w:p w14:paraId="6B99A9B8" w14:textId="77777777" w:rsidR="00225204" w:rsidRPr="008B17C6" w:rsidRDefault="00225204" w:rsidP="00225204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B17C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B17C6" w:rsidRPr="008B17C6" w14:paraId="52184593" w14:textId="77777777" w:rsidTr="00205779">
        <w:trPr>
          <w:trHeight w:val="323"/>
        </w:trPr>
        <w:tc>
          <w:tcPr>
            <w:tcW w:w="4519" w:type="pct"/>
            <w:vAlign w:val="center"/>
          </w:tcPr>
          <w:p w14:paraId="02D4F870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Iné:</w:t>
            </w:r>
            <w:r w:rsidRPr="008B17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300310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1" w:type="pct"/>
                <w:vAlign w:val="center"/>
              </w:tcPr>
              <w:p w14:paraId="3F4B9823" w14:textId="77777777" w:rsidR="00225204" w:rsidRPr="008B17C6" w:rsidRDefault="00225204" w:rsidP="00225204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B17C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</w:tbl>
    <w:p w14:paraId="0831F53E" w14:textId="77777777" w:rsidR="00225204" w:rsidRPr="008B17C6" w:rsidRDefault="00225204" w:rsidP="00225204">
      <w:pPr>
        <w:pStyle w:val="Odsekzoznamu"/>
        <w:spacing w:after="0" w:line="240" w:lineRule="auto"/>
        <w:ind w:left="0"/>
        <w:rPr>
          <w:rFonts w:ascii="Times New Roman" w:hAnsi="Times New Roman" w:cs="Times New Roman"/>
          <w:b/>
          <w:sz w:val="16"/>
          <w:szCs w:val="16"/>
        </w:rPr>
      </w:pPr>
    </w:p>
    <w:p w14:paraId="7F9A0105" w14:textId="77777777" w:rsidR="00225204" w:rsidRPr="008B17C6" w:rsidRDefault="00225204" w:rsidP="00225204">
      <w:pPr>
        <w:pStyle w:val="Odsekzoznamu"/>
        <w:tabs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8B17C6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8B17C6">
        <w:rPr>
          <w:rFonts w:ascii="Times New Roman" w:hAnsi="Times New Roman" w:cs="Times New Roman"/>
          <w:b/>
          <w:sz w:val="24"/>
          <w:szCs w:val="24"/>
        </w:rPr>
        <w:tab/>
        <w:t>Informácie poskytnuté verejnosti</w:t>
      </w:r>
    </w:p>
    <w:tbl>
      <w:tblPr>
        <w:tblStyle w:val="Mriekatabuky"/>
        <w:tblpPr w:leftFromText="141" w:rightFromText="141" w:vertAnchor="text" w:tblpY="1"/>
        <w:tblW w:w="4992" w:type="pct"/>
        <w:tblLayout w:type="fixed"/>
        <w:tblLook w:val="0400" w:firstRow="0" w:lastRow="0" w:firstColumn="0" w:lastColumn="0" w:noHBand="0" w:noVBand="1"/>
      </w:tblPr>
      <w:tblGrid>
        <w:gridCol w:w="8178"/>
        <w:gridCol w:w="870"/>
      </w:tblGrid>
      <w:tr w:rsidR="008B17C6" w:rsidRPr="008B17C6" w14:paraId="29768BF2" w14:textId="77777777" w:rsidTr="00205779">
        <w:trPr>
          <w:trHeight w:val="126"/>
        </w:trPr>
        <w:tc>
          <w:tcPr>
            <w:tcW w:w="4519" w:type="pct"/>
            <w:vAlign w:val="center"/>
            <w:hideMark/>
          </w:tcPr>
          <w:p w14:paraId="5226112E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O probléme, ktorý má právny predpis riešiť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184728827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1" w:type="pct"/>
                <w:vAlign w:val="center"/>
              </w:tcPr>
              <w:p w14:paraId="196DEF00" w14:textId="77777777" w:rsidR="00225204" w:rsidRPr="008B17C6" w:rsidRDefault="00A96DDC" w:rsidP="00225204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B17C6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☒</w:t>
                </w:r>
              </w:p>
            </w:tc>
          </w:sdtContent>
        </w:sdt>
      </w:tr>
      <w:tr w:rsidR="008B17C6" w:rsidRPr="008B17C6" w14:paraId="3DDE0AC9" w14:textId="77777777" w:rsidTr="00205779">
        <w:trPr>
          <w:trHeight w:val="231"/>
        </w:trPr>
        <w:tc>
          <w:tcPr>
            <w:tcW w:w="4519" w:type="pct"/>
            <w:vAlign w:val="center"/>
          </w:tcPr>
          <w:p w14:paraId="43E39E8D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O spôsobe zapojenia verejnosti do tvorby právneho predpisu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6232224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1" w:type="pct"/>
                <w:vAlign w:val="center"/>
              </w:tcPr>
              <w:p w14:paraId="0E4666AF" w14:textId="77777777" w:rsidR="00225204" w:rsidRPr="008B17C6" w:rsidRDefault="00A96DDC" w:rsidP="00225204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B17C6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☒</w:t>
                </w:r>
              </w:p>
            </w:tc>
          </w:sdtContent>
        </w:sdt>
      </w:tr>
      <w:tr w:rsidR="008B17C6" w:rsidRPr="008B17C6" w14:paraId="33F61570" w14:textId="77777777" w:rsidTr="00205779">
        <w:trPr>
          <w:trHeight w:val="178"/>
        </w:trPr>
        <w:tc>
          <w:tcPr>
            <w:tcW w:w="4519" w:type="pct"/>
            <w:vAlign w:val="center"/>
          </w:tcPr>
          <w:p w14:paraId="0A50983D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O časovom rámci tvorby právneho predpisu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3848767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1" w:type="pct"/>
                <w:vAlign w:val="center"/>
              </w:tcPr>
              <w:p w14:paraId="50ED201F" w14:textId="77777777" w:rsidR="00225204" w:rsidRPr="008B17C6" w:rsidRDefault="00A96DDC" w:rsidP="00225204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B17C6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☒</w:t>
                </w:r>
              </w:p>
            </w:tc>
          </w:sdtContent>
        </w:sdt>
      </w:tr>
      <w:tr w:rsidR="008B17C6" w:rsidRPr="008B17C6" w14:paraId="5341BCF4" w14:textId="77777777" w:rsidTr="00205779">
        <w:trPr>
          <w:trHeight w:val="141"/>
        </w:trPr>
        <w:tc>
          <w:tcPr>
            <w:tcW w:w="4519" w:type="pct"/>
            <w:vAlign w:val="center"/>
          </w:tcPr>
          <w:p w14:paraId="02A12ACE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O procese tvorby právneho predpisu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03882241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1" w:type="pct"/>
                <w:vAlign w:val="center"/>
              </w:tcPr>
              <w:p w14:paraId="7BF3CE64" w14:textId="77777777" w:rsidR="00225204" w:rsidRPr="008B17C6" w:rsidRDefault="00A96DDC" w:rsidP="00225204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B17C6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☒</w:t>
                </w:r>
              </w:p>
            </w:tc>
          </w:sdtContent>
        </w:sdt>
      </w:tr>
      <w:tr w:rsidR="008B17C6" w:rsidRPr="008B17C6" w14:paraId="519F5A4B" w14:textId="77777777" w:rsidTr="00205779">
        <w:trPr>
          <w:trHeight w:val="202"/>
        </w:trPr>
        <w:tc>
          <w:tcPr>
            <w:tcW w:w="4519" w:type="pct"/>
            <w:vAlign w:val="center"/>
            <w:hideMark/>
          </w:tcPr>
          <w:p w14:paraId="1BFAB954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O spôsobe naloženia s vyjadreniami a návrhmi verejnosti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7245988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1" w:type="pct"/>
                <w:vAlign w:val="center"/>
              </w:tcPr>
              <w:p w14:paraId="7CA49970" w14:textId="77777777" w:rsidR="00225204" w:rsidRPr="008B17C6" w:rsidRDefault="00225204" w:rsidP="00225204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B17C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B17C6" w:rsidRPr="008B17C6" w14:paraId="52879136" w14:textId="77777777" w:rsidTr="00205779">
        <w:trPr>
          <w:trHeight w:val="50"/>
        </w:trPr>
        <w:tc>
          <w:tcPr>
            <w:tcW w:w="4519" w:type="pct"/>
            <w:vAlign w:val="center"/>
          </w:tcPr>
          <w:p w14:paraId="6957CBC8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Iné:</w:t>
            </w:r>
            <w:r w:rsidRPr="008B17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17899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1" w:type="pct"/>
                <w:vAlign w:val="center"/>
              </w:tcPr>
              <w:p w14:paraId="68319E02" w14:textId="77777777" w:rsidR="00225204" w:rsidRPr="008B17C6" w:rsidRDefault="00225204" w:rsidP="00225204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B17C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</w:tbl>
    <w:p w14:paraId="35DAA055" w14:textId="77777777" w:rsidR="00225204" w:rsidRPr="008B17C6" w:rsidRDefault="00225204" w:rsidP="00225204">
      <w:pPr>
        <w:pStyle w:val="Odsekzoznamu"/>
        <w:spacing w:after="0" w:line="240" w:lineRule="auto"/>
        <w:ind w:left="0"/>
        <w:rPr>
          <w:rFonts w:ascii="Times New Roman" w:hAnsi="Times New Roman" w:cs="Times New Roman"/>
          <w:b/>
          <w:sz w:val="16"/>
          <w:szCs w:val="16"/>
        </w:rPr>
      </w:pPr>
    </w:p>
    <w:p w14:paraId="1F459CF2" w14:textId="77777777" w:rsidR="00225204" w:rsidRPr="008B17C6" w:rsidRDefault="00225204" w:rsidP="00225204">
      <w:pPr>
        <w:pStyle w:val="Odsekzoznamu"/>
        <w:tabs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8B17C6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8B17C6">
        <w:rPr>
          <w:rFonts w:ascii="Times New Roman" w:hAnsi="Times New Roman" w:cs="Times New Roman"/>
          <w:b/>
          <w:sz w:val="24"/>
          <w:szCs w:val="24"/>
        </w:rPr>
        <w:tab/>
        <w:t>Forma prerokovania s verejnosťou</w:t>
      </w:r>
    </w:p>
    <w:tbl>
      <w:tblPr>
        <w:tblStyle w:val="Mriekatabuky"/>
        <w:tblpPr w:leftFromText="141" w:rightFromText="141" w:vertAnchor="text" w:tblpY="1"/>
        <w:tblW w:w="4992" w:type="pct"/>
        <w:tblLayout w:type="fixed"/>
        <w:tblLook w:val="0400" w:firstRow="0" w:lastRow="0" w:firstColumn="0" w:lastColumn="0" w:noHBand="0" w:noVBand="1"/>
      </w:tblPr>
      <w:tblGrid>
        <w:gridCol w:w="8178"/>
        <w:gridCol w:w="870"/>
      </w:tblGrid>
      <w:tr w:rsidR="008B17C6" w:rsidRPr="008B17C6" w14:paraId="3465C771" w14:textId="77777777" w:rsidTr="00205779">
        <w:trPr>
          <w:trHeight w:val="280"/>
        </w:trPr>
        <w:tc>
          <w:tcPr>
            <w:tcW w:w="4519" w:type="pct"/>
            <w:vAlign w:val="center"/>
            <w:hideMark/>
          </w:tcPr>
          <w:p w14:paraId="4CA2AF01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 xml:space="preserve">Osobne 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77955241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1" w:type="pct"/>
                <w:vAlign w:val="center"/>
              </w:tcPr>
              <w:p w14:paraId="182090F5" w14:textId="792C5409" w:rsidR="00225204" w:rsidRPr="008B17C6" w:rsidRDefault="00883830" w:rsidP="00225204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☒</w:t>
                </w:r>
              </w:p>
            </w:tc>
          </w:sdtContent>
        </w:sdt>
      </w:tr>
      <w:tr w:rsidR="008B17C6" w:rsidRPr="008B17C6" w14:paraId="07CD2B16" w14:textId="77777777" w:rsidTr="00205779">
        <w:trPr>
          <w:trHeight w:val="87"/>
        </w:trPr>
        <w:tc>
          <w:tcPr>
            <w:tcW w:w="4519" w:type="pct"/>
            <w:vAlign w:val="center"/>
          </w:tcPr>
          <w:p w14:paraId="3FA11BFB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Ústne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8191844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1" w:type="pct"/>
                <w:vAlign w:val="center"/>
              </w:tcPr>
              <w:p w14:paraId="22BB5589" w14:textId="77777777" w:rsidR="00225204" w:rsidRPr="008B17C6" w:rsidRDefault="00225204" w:rsidP="00225204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B17C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B17C6" w:rsidRPr="008B17C6" w14:paraId="043308FB" w14:textId="77777777" w:rsidTr="00205779">
        <w:trPr>
          <w:trHeight w:val="45"/>
        </w:trPr>
        <w:tc>
          <w:tcPr>
            <w:tcW w:w="4519" w:type="pct"/>
            <w:vAlign w:val="center"/>
          </w:tcPr>
          <w:p w14:paraId="64FA94F3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Písomne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200370571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1" w:type="pct"/>
                <w:vAlign w:val="center"/>
              </w:tcPr>
              <w:p w14:paraId="7C3123B0" w14:textId="77777777" w:rsidR="00225204" w:rsidRPr="008B17C6" w:rsidRDefault="00A96DDC" w:rsidP="00225204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B17C6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☒</w:t>
                </w:r>
              </w:p>
            </w:tc>
          </w:sdtContent>
        </w:sdt>
      </w:tr>
      <w:tr w:rsidR="008B17C6" w:rsidRPr="008B17C6" w14:paraId="05226CC4" w14:textId="77777777" w:rsidTr="00205779">
        <w:trPr>
          <w:trHeight w:val="139"/>
        </w:trPr>
        <w:tc>
          <w:tcPr>
            <w:tcW w:w="4519" w:type="pct"/>
            <w:vAlign w:val="center"/>
          </w:tcPr>
          <w:p w14:paraId="34EC4A58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Inou formou:</w:t>
            </w:r>
            <w:r w:rsidRPr="008B17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6640194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1" w:type="pct"/>
                <w:vAlign w:val="center"/>
              </w:tcPr>
              <w:p w14:paraId="67ECDE8B" w14:textId="77777777" w:rsidR="00225204" w:rsidRPr="008B17C6" w:rsidRDefault="00225204" w:rsidP="00225204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B17C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</w:tbl>
    <w:p w14:paraId="14B34EC2" w14:textId="35C5E2CF" w:rsidR="00225204" w:rsidRPr="008B17C6" w:rsidRDefault="00225204" w:rsidP="00225204">
      <w:pPr>
        <w:pStyle w:val="Odsekzoznamu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B17C6">
        <w:rPr>
          <w:rFonts w:ascii="Times New Roman" w:hAnsi="Times New Roman" w:cs="Times New Roman"/>
          <w:b/>
          <w:sz w:val="24"/>
          <w:szCs w:val="24"/>
        </w:rPr>
        <w:t>Odôvodnenie:</w:t>
      </w:r>
      <w:r w:rsidRPr="008B17C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8B17C6">
        <w:rPr>
          <w:rFonts w:ascii="Times New Roman" w:hAnsi="Times New Roman" w:cs="Times New Roman"/>
          <w:sz w:val="24"/>
          <w:szCs w:val="24"/>
        </w:rPr>
        <w:t xml:space="preserve"> </w:t>
      </w:r>
      <w:r w:rsidR="009A7861">
        <w:rPr>
          <w:rFonts w:ascii="Times New Roman" w:hAnsi="Times New Roman" w:cs="Times New Roman"/>
          <w:sz w:val="24"/>
          <w:szCs w:val="24"/>
        </w:rPr>
        <w:t xml:space="preserve">Do tvorby </w:t>
      </w:r>
      <w:r w:rsidR="008E1B2F">
        <w:rPr>
          <w:rFonts w:ascii="Times New Roman" w:hAnsi="Times New Roman" w:cs="Times New Roman"/>
          <w:sz w:val="24"/>
          <w:szCs w:val="24"/>
        </w:rPr>
        <w:t xml:space="preserve">právneho predpisu boli zapojení zástupcovia aktérov </w:t>
      </w:r>
      <w:r w:rsidR="0083386A">
        <w:rPr>
          <w:rFonts w:ascii="Times New Roman" w:hAnsi="Times New Roman" w:cs="Times New Roman"/>
          <w:sz w:val="24"/>
          <w:szCs w:val="24"/>
        </w:rPr>
        <w:t>v oblasti výskumu, vývoja a inovácií. Podrobnosti o zapojených subjekto</w:t>
      </w:r>
      <w:r w:rsidR="004F393B">
        <w:rPr>
          <w:rFonts w:ascii="Times New Roman" w:hAnsi="Times New Roman" w:cs="Times New Roman"/>
          <w:sz w:val="24"/>
          <w:szCs w:val="24"/>
        </w:rPr>
        <w:t>ch</w:t>
      </w:r>
      <w:r w:rsidR="00850C17">
        <w:rPr>
          <w:rFonts w:ascii="Times New Roman" w:hAnsi="Times New Roman" w:cs="Times New Roman"/>
          <w:sz w:val="24"/>
          <w:szCs w:val="24"/>
        </w:rPr>
        <w:t xml:space="preserve"> a práci pracovnej skupiny</w:t>
      </w:r>
      <w:r w:rsidR="0083386A">
        <w:rPr>
          <w:rFonts w:ascii="Times New Roman" w:hAnsi="Times New Roman" w:cs="Times New Roman"/>
          <w:sz w:val="24"/>
          <w:szCs w:val="24"/>
        </w:rPr>
        <w:t xml:space="preserve"> sú uveden</w:t>
      </w:r>
      <w:r w:rsidR="00404732">
        <w:rPr>
          <w:rFonts w:ascii="Times New Roman" w:hAnsi="Times New Roman" w:cs="Times New Roman"/>
          <w:sz w:val="24"/>
          <w:szCs w:val="24"/>
        </w:rPr>
        <w:t>é v analýze vplyvov na podnikateľské prostredie.</w:t>
      </w:r>
      <w:r w:rsidR="0083386A">
        <w:rPr>
          <w:rFonts w:ascii="Times New Roman" w:hAnsi="Times New Roman" w:cs="Times New Roman"/>
          <w:sz w:val="24"/>
          <w:szCs w:val="24"/>
        </w:rPr>
        <w:t xml:space="preserve"> </w:t>
      </w:r>
      <w:r w:rsidR="008E1B2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E11AC1" w14:textId="77777777" w:rsidR="00225204" w:rsidRPr="008B17C6" w:rsidRDefault="00225204" w:rsidP="00225204">
      <w:pPr>
        <w:pStyle w:val="Odsekzoznamu"/>
        <w:spacing w:after="0" w:line="240" w:lineRule="auto"/>
        <w:ind w:left="0"/>
        <w:rPr>
          <w:rFonts w:ascii="Times New Roman" w:hAnsi="Times New Roman" w:cs="Times New Roman"/>
          <w:sz w:val="16"/>
          <w:szCs w:val="16"/>
        </w:rPr>
      </w:pPr>
    </w:p>
    <w:p w14:paraId="7FCC3361" w14:textId="77777777" w:rsidR="00225204" w:rsidRPr="008B17C6" w:rsidRDefault="00225204" w:rsidP="00225204">
      <w:pPr>
        <w:pStyle w:val="Odsekzoznamu"/>
        <w:tabs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8B17C6">
        <w:rPr>
          <w:rFonts w:ascii="Times New Roman" w:hAnsi="Times New Roman" w:cs="Times New Roman"/>
          <w:b/>
          <w:sz w:val="24"/>
          <w:szCs w:val="24"/>
        </w:rPr>
        <w:t>5.</w:t>
      </w:r>
      <w:r w:rsidRPr="008B17C6">
        <w:rPr>
          <w:rFonts w:ascii="Times New Roman" w:hAnsi="Times New Roman" w:cs="Times New Roman"/>
          <w:b/>
          <w:sz w:val="24"/>
          <w:szCs w:val="24"/>
        </w:rPr>
        <w:tab/>
        <w:t xml:space="preserve">Spôsoby prerokovania s verejnosťou </w:t>
      </w:r>
    </w:p>
    <w:tbl>
      <w:tblPr>
        <w:tblStyle w:val="Mriekatabuky"/>
        <w:tblpPr w:leftFromText="141" w:rightFromText="141" w:vertAnchor="text" w:tblpY="1"/>
        <w:tblW w:w="4992" w:type="pct"/>
        <w:tblLayout w:type="fixed"/>
        <w:tblLook w:val="0400" w:firstRow="0" w:lastRow="0" w:firstColumn="0" w:lastColumn="0" w:noHBand="0" w:noVBand="1"/>
      </w:tblPr>
      <w:tblGrid>
        <w:gridCol w:w="8217"/>
        <w:gridCol w:w="831"/>
      </w:tblGrid>
      <w:tr w:rsidR="008B17C6" w:rsidRPr="008B17C6" w14:paraId="25D0B6DF" w14:textId="77777777" w:rsidTr="00205779">
        <w:trPr>
          <w:trHeight w:val="128"/>
        </w:trPr>
        <w:tc>
          <w:tcPr>
            <w:tcW w:w="4541" w:type="pct"/>
            <w:vAlign w:val="center"/>
            <w:hideMark/>
          </w:tcPr>
          <w:p w14:paraId="57DC0533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Pracovná skupina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46472790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pct"/>
                <w:vAlign w:val="center"/>
              </w:tcPr>
              <w:p w14:paraId="2EC06433" w14:textId="58CFF20A" w:rsidR="00225204" w:rsidRPr="008B17C6" w:rsidRDefault="00404732" w:rsidP="00225204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☒</w:t>
                </w:r>
              </w:p>
            </w:tc>
          </w:sdtContent>
        </w:sdt>
      </w:tr>
      <w:tr w:rsidR="008B17C6" w:rsidRPr="008B17C6" w14:paraId="48ADCD05" w14:textId="77777777" w:rsidTr="00205779">
        <w:trPr>
          <w:trHeight w:val="90"/>
        </w:trPr>
        <w:tc>
          <w:tcPr>
            <w:tcW w:w="4541" w:type="pct"/>
            <w:vAlign w:val="center"/>
          </w:tcPr>
          <w:p w14:paraId="53044148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Konferencia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2857234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pct"/>
                <w:vAlign w:val="center"/>
              </w:tcPr>
              <w:p w14:paraId="654950CE" w14:textId="77777777" w:rsidR="00225204" w:rsidRPr="008B17C6" w:rsidRDefault="00225204" w:rsidP="00225204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B17C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B17C6" w:rsidRPr="008B17C6" w14:paraId="483A7ABD" w14:textId="77777777" w:rsidTr="00205779">
        <w:trPr>
          <w:trHeight w:val="45"/>
        </w:trPr>
        <w:tc>
          <w:tcPr>
            <w:tcW w:w="4541" w:type="pct"/>
            <w:vAlign w:val="center"/>
          </w:tcPr>
          <w:p w14:paraId="4E9F1F05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Diskusia k legislatívnemu procesu</w:t>
            </w:r>
            <w:r w:rsidRPr="008B17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5070642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pct"/>
                <w:vAlign w:val="center"/>
              </w:tcPr>
              <w:p w14:paraId="4975D35D" w14:textId="77777777" w:rsidR="00225204" w:rsidRPr="008B17C6" w:rsidRDefault="00225204" w:rsidP="00225204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B17C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B17C6" w:rsidRPr="008B17C6" w14:paraId="786CBA18" w14:textId="77777777" w:rsidTr="00205779">
        <w:trPr>
          <w:trHeight w:val="90"/>
        </w:trPr>
        <w:tc>
          <w:tcPr>
            <w:tcW w:w="4541" w:type="pct"/>
            <w:vAlign w:val="center"/>
          </w:tcPr>
          <w:p w14:paraId="06838A57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Konzultácia</w:t>
            </w:r>
            <w:r w:rsidRPr="008B17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1306122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pct"/>
                <w:vAlign w:val="center"/>
              </w:tcPr>
              <w:p w14:paraId="7F5EF1BC" w14:textId="77777777" w:rsidR="00225204" w:rsidRPr="008B17C6" w:rsidRDefault="00225204" w:rsidP="00225204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bidi="en-US"/>
                  </w:rPr>
                </w:pPr>
                <w:r w:rsidRPr="008B17C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B17C6" w:rsidRPr="008B17C6" w14:paraId="0E64A690" w14:textId="77777777" w:rsidTr="00205779">
        <w:trPr>
          <w:trHeight w:val="193"/>
        </w:trPr>
        <w:tc>
          <w:tcPr>
            <w:tcW w:w="4541" w:type="pct"/>
            <w:vAlign w:val="center"/>
          </w:tcPr>
          <w:p w14:paraId="7E2C3435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Pripomienkovanie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4419910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pct"/>
                <w:vAlign w:val="center"/>
              </w:tcPr>
              <w:p w14:paraId="00DBE173" w14:textId="77777777" w:rsidR="00225204" w:rsidRPr="008B17C6" w:rsidRDefault="00A96DDC" w:rsidP="00225204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B17C6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☒</w:t>
                </w:r>
              </w:p>
            </w:tc>
          </w:sdtContent>
        </w:sdt>
      </w:tr>
      <w:tr w:rsidR="008B17C6" w:rsidRPr="008B17C6" w14:paraId="515BCDA5" w14:textId="77777777" w:rsidTr="00205779">
        <w:trPr>
          <w:trHeight w:val="45"/>
        </w:trPr>
        <w:tc>
          <w:tcPr>
            <w:tcW w:w="4541" w:type="pct"/>
            <w:vAlign w:val="center"/>
          </w:tcPr>
          <w:p w14:paraId="4656951D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Iné:</w:t>
            </w:r>
            <w:r w:rsidRPr="008B17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3358914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pct"/>
                <w:vAlign w:val="center"/>
              </w:tcPr>
              <w:p w14:paraId="02A364B9" w14:textId="77777777" w:rsidR="00225204" w:rsidRPr="008B17C6" w:rsidRDefault="00225204" w:rsidP="00225204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B17C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</w:tbl>
    <w:p w14:paraId="49ED14E0" w14:textId="77777777" w:rsidR="00225204" w:rsidRPr="008B17C6" w:rsidRDefault="00225204" w:rsidP="00225204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2746AF5E" w14:textId="77777777" w:rsidR="00225204" w:rsidRPr="008B17C6" w:rsidRDefault="00225204" w:rsidP="00225204">
      <w:pPr>
        <w:pStyle w:val="Odsekzoznamu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17C6">
        <w:rPr>
          <w:rFonts w:ascii="Times New Roman" w:hAnsi="Times New Roman" w:cs="Times New Roman"/>
          <w:b/>
          <w:sz w:val="24"/>
          <w:szCs w:val="24"/>
        </w:rPr>
        <w:t>6.</w:t>
      </w:r>
      <w:r w:rsidRPr="008B17C6">
        <w:rPr>
          <w:rFonts w:ascii="Times New Roman" w:hAnsi="Times New Roman" w:cs="Times New Roman"/>
          <w:b/>
          <w:sz w:val="24"/>
          <w:szCs w:val="24"/>
        </w:rPr>
        <w:tab/>
        <w:t>Okruhy subjektov predkladateľom adresne vyzvané na účasť na tvorbe právneho predpisu</w:t>
      </w:r>
    </w:p>
    <w:tbl>
      <w:tblPr>
        <w:tblStyle w:val="Mriekatabuky"/>
        <w:tblpPr w:leftFromText="141" w:rightFromText="141" w:vertAnchor="text" w:tblpY="1"/>
        <w:tblW w:w="4992" w:type="pct"/>
        <w:tblLayout w:type="fixed"/>
        <w:tblLook w:val="0400" w:firstRow="0" w:lastRow="0" w:firstColumn="0" w:lastColumn="0" w:noHBand="0" w:noVBand="1"/>
      </w:tblPr>
      <w:tblGrid>
        <w:gridCol w:w="7226"/>
        <w:gridCol w:w="1822"/>
      </w:tblGrid>
      <w:tr w:rsidR="008B17C6" w:rsidRPr="008B17C6" w14:paraId="585F4014" w14:textId="77777777" w:rsidTr="371E09A4">
        <w:trPr>
          <w:trHeight w:val="275"/>
        </w:trPr>
        <w:tc>
          <w:tcPr>
            <w:tcW w:w="3993" w:type="pct"/>
            <w:vAlign w:val="center"/>
          </w:tcPr>
          <w:p w14:paraId="5DC26264" w14:textId="77777777" w:rsidR="00225204" w:rsidRPr="008B17C6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Okruh subjektov</w:t>
            </w:r>
          </w:p>
        </w:tc>
        <w:tc>
          <w:tcPr>
            <w:tcW w:w="1007" w:type="pct"/>
            <w:vAlign w:val="center"/>
          </w:tcPr>
          <w:p w14:paraId="05458DD8" w14:textId="77777777" w:rsidR="00225204" w:rsidRPr="008B17C6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Počet subjektov</w:t>
            </w:r>
          </w:p>
        </w:tc>
      </w:tr>
      <w:tr w:rsidR="008B17C6" w:rsidRPr="008B17C6" w14:paraId="41D354ED" w14:textId="77777777" w:rsidTr="371E09A4">
        <w:trPr>
          <w:trHeight w:val="273"/>
        </w:trPr>
        <w:tc>
          <w:tcPr>
            <w:tcW w:w="3993" w:type="pct"/>
            <w:vAlign w:val="center"/>
          </w:tcPr>
          <w:p w14:paraId="592A2A56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Záujmové združenia subjektov územnej samosprávy</w:t>
            </w:r>
          </w:p>
        </w:tc>
        <w:tc>
          <w:tcPr>
            <w:tcW w:w="1007" w:type="pct"/>
            <w:vAlign w:val="center"/>
          </w:tcPr>
          <w:p w14:paraId="41A714BC" w14:textId="5F4323B2" w:rsidR="00225204" w:rsidRPr="008B17C6" w:rsidRDefault="00DA6441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7C6" w:rsidRPr="008B17C6" w14:paraId="4AFF237B" w14:textId="77777777" w:rsidTr="371E09A4">
        <w:trPr>
          <w:trHeight w:val="194"/>
        </w:trPr>
        <w:tc>
          <w:tcPr>
            <w:tcW w:w="3993" w:type="pct"/>
            <w:vAlign w:val="center"/>
          </w:tcPr>
          <w:p w14:paraId="636DDFC3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Podnikatelia a záujmové združenia podnikateľov</w:t>
            </w:r>
          </w:p>
        </w:tc>
        <w:tc>
          <w:tcPr>
            <w:tcW w:w="1007" w:type="pct"/>
            <w:vAlign w:val="center"/>
          </w:tcPr>
          <w:p w14:paraId="092E299D" w14:textId="246A8EF1" w:rsidR="00225204" w:rsidRPr="008B17C6" w:rsidRDefault="5B156515" w:rsidP="32D34C6C">
            <w:pPr>
              <w:spacing w:after="0" w:line="240" w:lineRule="auto"/>
              <w:jc w:val="center"/>
            </w:pPr>
            <w:r w:rsidRPr="371E09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17C6" w:rsidRPr="008B17C6" w14:paraId="698CCBE7" w14:textId="77777777" w:rsidTr="371E09A4">
        <w:trPr>
          <w:trHeight w:val="127"/>
        </w:trPr>
        <w:tc>
          <w:tcPr>
            <w:tcW w:w="3993" w:type="pct"/>
            <w:vAlign w:val="center"/>
            <w:hideMark/>
          </w:tcPr>
          <w:p w14:paraId="39010F68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Mimovládne neziskové organizácie</w:t>
            </w:r>
            <w:r w:rsidRPr="008B17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07" w:type="pct"/>
            <w:vAlign w:val="center"/>
          </w:tcPr>
          <w:p w14:paraId="78B8EDEE" w14:textId="2CDAB0E2" w:rsidR="00225204" w:rsidRPr="008B17C6" w:rsidRDefault="00DB41D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17C6" w:rsidRPr="008B17C6" w14:paraId="74F8BE1D" w14:textId="77777777" w:rsidTr="371E09A4">
        <w:trPr>
          <w:trHeight w:val="133"/>
        </w:trPr>
        <w:tc>
          <w:tcPr>
            <w:tcW w:w="3993" w:type="pct"/>
            <w:vAlign w:val="center"/>
          </w:tcPr>
          <w:p w14:paraId="59775447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Akademická a vedecká obec</w:t>
            </w:r>
          </w:p>
        </w:tc>
        <w:tc>
          <w:tcPr>
            <w:tcW w:w="1007" w:type="pct"/>
            <w:vAlign w:val="center"/>
          </w:tcPr>
          <w:p w14:paraId="51E90F31" w14:textId="153C1AD4" w:rsidR="00225204" w:rsidRPr="008B17C6" w:rsidRDefault="005E5A72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</w:t>
            </w:r>
          </w:p>
        </w:tc>
      </w:tr>
      <w:tr w:rsidR="008B17C6" w:rsidRPr="008B17C6" w14:paraId="2434D77D" w14:textId="77777777" w:rsidTr="371E09A4">
        <w:trPr>
          <w:trHeight w:val="119"/>
        </w:trPr>
        <w:tc>
          <w:tcPr>
            <w:tcW w:w="3993" w:type="pct"/>
            <w:vAlign w:val="center"/>
          </w:tcPr>
          <w:p w14:paraId="05A24D48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Cirkvi a náboženské spoločnosti</w:t>
            </w:r>
          </w:p>
        </w:tc>
        <w:tc>
          <w:tcPr>
            <w:tcW w:w="1007" w:type="pct"/>
            <w:vAlign w:val="center"/>
          </w:tcPr>
          <w:p w14:paraId="3E7B889D" w14:textId="3DDDEBC4" w:rsidR="00225204" w:rsidRPr="008B17C6" w:rsidRDefault="005E5A72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17C6" w:rsidRPr="008B17C6" w14:paraId="5BE53F83" w14:textId="77777777" w:rsidTr="371E09A4">
        <w:trPr>
          <w:trHeight w:val="124"/>
        </w:trPr>
        <w:tc>
          <w:tcPr>
            <w:tcW w:w="3993" w:type="pct"/>
            <w:vAlign w:val="center"/>
          </w:tcPr>
          <w:p w14:paraId="1A3B91D5" w14:textId="34E1F449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Iné:</w:t>
            </w:r>
            <w:r w:rsidRPr="008B17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26E3" w:rsidRPr="00B426E3">
              <w:rPr>
                <w:rFonts w:ascii="Times New Roman" w:hAnsi="Times New Roman" w:cs="Times New Roman"/>
                <w:sz w:val="24"/>
                <w:szCs w:val="24"/>
              </w:rPr>
              <w:t>členovia Rady vlády pre vedu, techniku a inovácie</w:t>
            </w:r>
          </w:p>
        </w:tc>
        <w:tc>
          <w:tcPr>
            <w:tcW w:w="1007" w:type="pct"/>
            <w:vAlign w:val="center"/>
          </w:tcPr>
          <w:p w14:paraId="7A564D6D" w14:textId="1E599074" w:rsidR="00225204" w:rsidRPr="008B17C6" w:rsidRDefault="00B426E3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14:paraId="04C27A9B" w14:textId="77777777" w:rsidR="00225204" w:rsidRPr="008B17C6" w:rsidRDefault="00225204" w:rsidP="00225204">
      <w:pPr>
        <w:pStyle w:val="Odsekzoznamu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vertAlign w:val="superscript"/>
        </w:rPr>
      </w:pPr>
      <w:r w:rsidRPr="008B17C6">
        <w:rPr>
          <w:rFonts w:ascii="Times New Roman" w:hAnsi="Times New Roman" w:cs="Times New Roman"/>
          <w:b/>
          <w:sz w:val="24"/>
          <w:szCs w:val="24"/>
        </w:rPr>
        <w:t>Odôvodnenie:</w:t>
      </w:r>
      <w:r w:rsidRPr="008B17C6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14:paraId="33E64302" w14:textId="77777777" w:rsidR="00225204" w:rsidRPr="008B17C6" w:rsidRDefault="00225204" w:rsidP="00225204">
      <w:pPr>
        <w:pStyle w:val="Odsekzoznamu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23A56E22" w14:textId="77777777" w:rsidR="00225204" w:rsidRPr="008B17C6" w:rsidRDefault="00225204" w:rsidP="00225204">
      <w:pPr>
        <w:pStyle w:val="Odsekzoznamu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1C7ECFFE" w14:textId="77777777" w:rsidR="00225204" w:rsidRPr="008B17C6" w:rsidRDefault="00225204" w:rsidP="00225204">
      <w:pPr>
        <w:pStyle w:val="Odsekzoznamu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17C6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8B17C6">
        <w:rPr>
          <w:rFonts w:ascii="Times New Roman" w:hAnsi="Times New Roman" w:cs="Times New Roman"/>
          <w:b/>
          <w:sz w:val="24"/>
          <w:szCs w:val="24"/>
        </w:rPr>
        <w:tab/>
        <w:t>Okruhy adresne vyzvaných subjektov aktívne zúčastnených na tvorbe právneho predpisu</w:t>
      </w:r>
    </w:p>
    <w:tbl>
      <w:tblPr>
        <w:tblStyle w:val="Mriekatabuky"/>
        <w:tblpPr w:leftFromText="141" w:rightFromText="141" w:vertAnchor="text" w:tblpY="1"/>
        <w:tblW w:w="4992" w:type="pct"/>
        <w:tblLayout w:type="fixed"/>
        <w:tblLook w:val="0400" w:firstRow="0" w:lastRow="0" w:firstColumn="0" w:lastColumn="0" w:noHBand="0" w:noVBand="1"/>
      </w:tblPr>
      <w:tblGrid>
        <w:gridCol w:w="7226"/>
        <w:gridCol w:w="1822"/>
      </w:tblGrid>
      <w:tr w:rsidR="008B17C6" w:rsidRPr="008B17C6" w14:paraId="0D27DB11" w14:textId="77777777" w:rsidTr="32D34C6C">
        <w:trPr>
          <w:trHeight w:val="269"/>
        </w:trPr>
        <w:tc>
          <w:tcPr>
            <w:tcW w:w="3993" w:type="pct"/>
            <w:vAlign w:val="center"/>
          </w:tcPr>
          <w:p w14:paraId="47FDFB3F" w14:textId="77777777" w:rsidR="00225204" w:rsidRPr="008B17C6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Okruh subjektov</w:t>
            </w:r>
          </w:p>
        </w:tc>
        <w:tc>
          <w:tcPr>
            <w:tcW w:w="1007" w:type="pct"/>
            <w:vAlign w:val="center"/>
          </w:tcPr>
          <w:p w14:paraId="759C6DA9" w14:textId="77777777" w:rsidR="00225204" w:rsidRPr="008B17C6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Počet subjektov</w:t>
            </w:r>
          </w:p>
        </w:tc>
      </w:tr>
      <w:tr w:rsidR="008B17C6" w:rsidRPr="008B17C6" w14:paraId="616C7D08" w14:textId="77777777" w:rsidTr="32D34C6C">
        <w:trPr>
          <w:trHeight w:val="136"/>
        </w:trPr>
        <w:tc>
          <w:tcPr>
            <w:tcW w:w="3993" w:type="pct"/>
            <w:vAlign w:val="center"/>
          </w:tcPr>
          <w:p w14:paraId="4D0BD997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Záujmové združenia subjektov územnej samosprávy</w:t>
            </w:r>
          </w:p>
        </w:tc>
        <w:tc>
          <w:tcPr>
            <w:tcW w:w="1007" w:type="pct"/>
            <w:vAlign w:val="center"/>
          </w:tcPr>
          <w:p w14:paraId="5AA75B75" w14:textId="1E98D340" w:rsidR="00225204" w:rsidRPr="008B17C6" w:rsidRDefault="00BB1F2C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7C6" w:rsidRPr="008B17C6" w14:paraId="03E111F4" w14:textId="77777777" w:rsidTr="32D34C6C">
        <w:trPr>
          <w:trHeight w:val="140"/>
        </w:trPr>
        <w:tc>
          <w:tcPr>
            <w:tcW w:w="3993" w:type="pct"/>
            <w:vAlign w:val="center"/>
          </w:tcPr>
          <w:p w14:paraId="1A057A78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Podnikatelia a záujmové združenia podnikateľov</w:t>
            </w:r>
          </w:p>
        </w:tc>
        <w:tc>
          <w:tcPr>
            <w:tcW w:w="1007" w:type="pct"/>
            <w:vAlign w:val="center"/>
          </w:tcPr>
          <w:p w14:paraId="5F3809E9" w14:textId="071322FF" w:rsidR="00225204" w:rsidRPr="008B17C6" w:rsidRDefault="18C92047" w:rsidP="32D34C6C">
            <w:pPr>
              <w:spacing w:after="0" w:line="240" w:lineRule="auto"/>
              <w:jc w:val="center"/>
            </w:pPr>
            <w:r w:rsidRPr="32D34C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17C6" w:rsidRPr="008B17C6" w14:paraId="4EDEB215" w14:textId="77777777" w:rsidTr="32D34C6C">
        <w:trPr>
          <w:trHeight w:val="130"/>
        </w:trPr>
        <w:tc>
          <w:tcPr>
            <w:tcW w:w="3993" w:type="pct"/>
            <w:vAlign w:val="center"/>
            <w:hideMark/>
          </w:tcPr>
          <w:p w14:paraId="6C7A7D1A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Mimovládne neziskové organizácie</w:t>
            </w:r>
            <w:r w:rsidRPr="008B17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07" w:type="pct"/>
            <w:vAlign w:val="center"/>
          </w:tcPr>
          <w:p w14:paraId="321E48E1" w14:textId="5D85933E" w:rsidR="00225204" w:rsidRPr="008B17C6" w:rsidRDefault="009526CE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17C6" w:rsidRPr="008B17C6" w14:paraId="7CAF2736" w14:textId="77777777" w:rsidTr="32D34C6C">
        <w:trPr>
          <w:trHeight w:val="134"/>
        </w:trPr>
        <w:tc>
          <w:tcPr>
            <w:tcW w:w="3993" w:type="pct"/>
            <w:vAlign w:val="center"/>
          </w:tcPr>
          <w:p w14:paraId="5062C15F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Akademická a vedecká obec</w:t>
            </w:r>
          </w:p>
        </w:tc>
        <w:tc>
          <w:tcPr>
            <w:tcW w:w="1007" w:type="pct"/>
            <w:vAlign w:val="center"/>
          </w:tcPr>
          <w:p w14:paraId="77A12902" w14:textId="686E95DA" w:rsidR="00225204" w:rsidRPr="008B17C6" w:rsidRDefault="009526CE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</w:t>
            </w:r>
          </w:p>
        </w:tc>
      </w:tr>
      <w:tr w:rsidR="008B17C6" w:rsidRPr="008B17C6" w14:paraId="1C273820" w14:textId="77777777" w:rsidTr="32D34C6C">
        <w:trPr>
          <w:trHeight w:val="124"/>
        </w:trPr>
        <w:tc>
          <w:tcPr>
            <w:tcW w:w="3993" w:type="pct"/>
            <w:tcBorders>
              <w:bottom w:val="single" w:sz="4" w:space="0" w:color="auto"/>
            </w:tcBorders>
            <w:vAlign w:val="center"/>
          </w:tcPr>
          <w:p w14:paraId="66803BA0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Cirkvi a náboženské spoločnosti</w:t>
            </w:r>
          </w:p>
        </w:tc>
        <w:tc>
          <w:tcPr>
            <w:tcW w:w="1007" w:type="pct"/>
            <w:vAlign w:val="center"/>
          </w:tcPr>
          <w:p w14:paraId="607C5073" w14:textId="7577AE59" w:rsidR="00225204" w:rsidRPr="008B17C6" w:rsidRDefault="009526CE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17C6" w:rsidRPr="008B17C6" w14:paraId="102FC9C6" w14:textId="77777777" w:rsidTr="32D34C6C">
        <w:trPr>
          <w:trHeight w:val="128"/>
        </w:trPr>
        <w:tc>
          <w:tcPr>
            <w:tcW w:w="3993" w:type="pct"/>
            <w:tcBorders>
              <w:bottom w:val="single" w:sz="4" w:space="0" w:color="auto"/>
            </w:tcBorders>
            <w:vAlign w:val="center"/>
          </w:tcPr>
          <w:p w14:paraId="27A0F021" w14:textId="2EB6B7A4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Iné:</w:t>
            </w:r>
            <w:r w:rsidRPr="008B17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26CE" w:rsidRPr="00B426E3">
              <w:rPr>
                <w:rFonts w:ascii="Times New Roman" w:hAnsi="Times New Roman" w:cs="Times New Roman"/>
                <w:sz w:val="24"/>
                <w:szCs w:val="24"/>
              </w:rPr>
              <w:t xml:space="preserve"> členovia Rady vlády pre vedu, techniku a inovácie</w:t>
            </w:r>
          </w:p>
        </w:tc>
        <w:tc>
          <w:tcPr>
            <w:tcW w:w="1007" w:type="pct"/>
            <w:vAlign w:val="center"/>
          </w:tcPr>
          <w:p w14:paraId="6428E6EC" w14:textId="449978E1" w:rsidR="00225204" w:rsidRPr="008B17C6" w:rsidRDefault="009526CE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14:paraId="145C62D6" w14:textId="77777777" w:rsidR="00225204" w:rsidRPr="008B17C6" w:rsidRDefault="00225204" w:rsidP="00225204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37485E2B" w14:textId="77777777" w:rsidR="00225204" w:rsidRPr="008B17C6" w:rsidRDefault="00225204" w:rsidP="00225204">
      <w:pPr>
        <w:pStyle w:val="Odsekzoznamu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17C6">
        <w:rPr>
          <w:rFonts w:ascii="Times New Roman" w:hAnsi="Times New Roman" w:cs="Times New Roman"/>
          <w:b/>
          <w:sz w:val="24"/>
          <w:szCs w:val="24"/>
        </w:rPr>
        <w:t>8.</w:t>
      </w:r>
      <w:r w:rsidRPr="008B17C6">
        <w:rPr>
          <w:rFonts w:ascii="Times New Roman" w:hAnsi="Times New Roman" w:cs="Times New Roman"/>
          <w:b/>
          <w:sz w:val="24"/>
          <w:szCs w:val="24"/>
        </w:rPr>
        <w:tab/>
        <w:t>Okruhy subjektov, ktoré prejavili záujem zúčastniť sa na tvorbe právneho predpisu z vlastnej iniciatívy</w:t>
      </w:r>
    </w:p>
    <w:tbl>
      <w:tblPr>
        <w:tblStyle w:val="Mriekatabuky"/>
        <w:tblpPr w:leftFromText="141" w:rightFromText="141" w:vertAnchor="text" w:tblpY="1"/>
        <w:tblW w:w="4992" w:type="pct"/>
        <w:tblLayout w:type="fixed"/>
        <w:tblLook w:val="0400" w:firstRow="0" w:lastRow="0" w:firstColumn="0" w:lastColumn="0" w:noHBand="0" w:noVBand="1"/>
      </w:tblPr>
      <w:tblGrid>
        <w:gridCol w:w="7226"/>
        <w:gridCol w:w="1822"/>
      </w:tblGrid>
      <w:tr w:rsidR="008B17C6" w:rsidRPr="008B17C6" w14:paraId="61F674EE" w14:textId="77777777" w:rsidTr="32D34C6C">
        <w:trPr>
          <w:trHeight w:val="276"/>
        </w:trPr>
        <w:tc>
          <w:tcPr>
            <w:tcW w:w="3993" w:type="pct"/>
            <w:vAlign w:val="center"/>
          </w:tcPr>
          <w:p w14:paraId="6E517AD3" w14:textId="77777777" w:rsidR="00225204" w:rsidRPr="008B17C6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Okruh subjektov</w:t>
            </w:r>
          </w:p>
        </w:tc>
        <w:tc>
          <w:tcPr>
            <w:tcW w:w="1007" w:type="pct"/>
            <w:vAlign w:val="center"/>
          </w:tcPr>
          <w:p w14:paraId="46E1DD60" w14:textId="77777777" w:rsidR="00225204" w:rsidRPr="008B17C6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Počet subjektov</w:t>
            </w:r>
          </w:p>
        </w:tc>
      </w:tr>
      <w:tr w:rsidR="008B17C6" w:rsidRPr="008B17C6" w14:paraId="3F83A2C1" w14:textId="77777777" w:rsidTr="32D34C6C">
        <w:trPr>
          <w:trHeight w:val="141"/>
        </w:trPr>
        <w:tc>
          <w:tcPr>
            <w:tcW w:w="3993" w:type="pct"/>
            <w:vAlign w:val="center"/>
          </w:tcPr>
          <w:p w14:paraId="46F0AC1F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Záujmové združenia subjektov územnej samosprávy</w:t>
            </w:r>
          </w:p>
        </w:tc>
        <w:tc>
          <w:tcPr>
            <w:tcW w:w="1007" w:type="pct"/>
            <w:vAlign w:val="center"/>
          </w:tcPr>
          <w:p w14:paraId="1A07FD0D" w14:textId="77777777" w:rsidR="00225204" w:rsidRPr="008B17C6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7C6" w:rsidRPr="008B17C6" w14:paraId="2375A485" w14:textId="77777777" w:rsidTr="32D34C6C">
        <w:trPr>
          <w:trHeight w:val="274"/>
        </w:trPr>
        <w:tc>
          <w:tcPr>
            <w:tcW w:w="3993" w:type="pct"/>
            <w:vAlign w:val="center"/>
          </w:tcPr>
          <w:p w14:paraId="3807A772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Podnikatelia a záujmové združenia podnikateľov</w:t>
            </w:r>
          </w:p>
        </w:tc>
        <w:tc>
          <w:tcPr>
            <w:tcW w:w="1007" w:type="pct"/>
            <w:vAlign w:val="center"/>
          </w:tcPr>
          <w:p w14:paraId="18AF9862" w14:textId="2FEF4D3E" w:rsidR="00225204" w:rsidRPr="008B17C6" w:rsidRDefault="71795AC4" w:rsidP="32D34C6C">
            <w:pPr>
              <w:spacing w:after="0" w:line="240" w:lineRule="auto"/>
              <w:jc w:val="center"/>
            </w:pPr>
            <w:r w:rsidRPr="32D34C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17C6" w:rsidRPr="008B17C6" w14:paraId="49AC5C9D" w14:textId="77777777" w:rsidTr="32D34C6C">
        <w:trPr>
          <w:trHeight w:val="277"/>
        </w:trPr>
        <w:tc>
          <w:tcPr>
            <w:tcW w:w="3993" w:type="pct"/>
            <w:vAlign w:val="center"/>
            <w:hideMark/>
          </w:tcPr>
          <w:p w14:paraId="73354FA4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Mimovládne neziskové organizácie</w:t>
            </w:r>
            <w:r w:rsidRPr="008B17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07" w:type="pct"/>
            <w:vAlign w:val="center"/>
          </w:tcPr>
          <w:p w14:paraId="5F3D31CD" w14:textId="77777777" w:rsidR="00225204" w:rsidRPr="008B17C6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7C6" w:rsidRPr="008B17C6" w14:paraId="493650F0" w14:textId="77777777" w:rsidTr="32D34C6C">
        <w:trPr>
          <w:trHeight w:val="268"/>
        </w:trPr>
        <w:tc>
          <w:tcPr>
            <w:tcW w:w="3993" w:type="pct"/>
            <w:vAlign w:val="center"/>
          </w:tcPr>
          <w:p w14:paraId="7469D663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Akademická a vedecká obec</w:t>
            </w:r>
          </w:p>
        </w:tc>
        <w:tc>
          <w:tcPr>
            <w:tcW w:w="1007" w:type="pct"/>
            <w:vAlign w:val="center"/>
          </w:tcPr>
          <w:p w14:paraId="1B528EA0" w14:textId="77777777" w:rsidR="00225204" w:rsidRPr="008B17C6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8B17C6" w:rsidRPr="008B17C6" w14:paraId="640AA1B3" w14:textId="77777777" w:rsidTr="32D34C6C">
        <w:trPr>
          <w:trHeight w:val="271"/>
        </w:trPr>
        <w:tc>
          <w:tcPr>
            <w:tcW w:w="3993" w:type="pct"/>
            <w:vAlign w:val="center"/>
          </w:tcPr>
          <w:p w14:paraId="43CBE599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Cirkvi a náboženské spoločnosti</w:t>
            </w:r>
          </w:p>
        </w:tc>
        <w:tc>
          <w:tcPr>
            <w:tcW w:w="1007" w:type="pct"/>
            <w:vAlign w:val="center"/>
          </w:tcPr>
          <w:p w14:paraId="0033F355" w14:textId="77777777" w:rsidR="00225204" w:rsidRPr="008B17C6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7C6" w:rsidRPr="008B17C6" w14:paraId="56A444F2" w14:textId="77777777" w:rsidTr="32D34C6C">
        <w:trPr>
          <w:trHeight w:val="119"/>
        </w:trPr>
        <w:tc>
          <w:tcPr>
            <w:tcW w:w="3993" w:type="pct"/>
            <w:vAlign w:val="center"/>
          </w:tcPr>
          <w:p w14:paraId="06EA351C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Iné:</w:t>
            </w:r>
            <w:r w:rsidRPr="008B17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7" w:type="pct"/>
            <w:vAlign w:val="center"/>
          </w:tcPr>
          <w:p w14:paraId="6204364E" w14:textId="77777777" w:rsidR="00225204" w:rsidRPr="008B17C6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F5E65B" w14:textId="77777777" w:rsidR="00225204" w:rsidRPr="008B17C6" w:rsidRDefault="00225204" w:rsidP="00225204">
      <w:pPr>
        <w:pStyle w:val="Odsekzoznamu"/>
        <w:spacing w:after="0" w:line="240" w:lineRule="auto"/>
        <w:ind w:left="0"/>
        <w:rPr>
          <w:rFonts w:ascii="Times New Roman" w:hAnsi="Times New Roman" w:cs="Times New Roman"/>
          <w:b/>
          <w:sz w:val="16"/>
          <w:szCs w:val="16"/>
        </w:rPr>
      </w:pPr>
    </w:p>
    <w:p w14:paraId="52932738" w14:textId="77777777" w:rsidR="00225204" w:rsidRPr="008B17C6" w:rsidRDefault="00225204" w:rsidP="00225204">
      <w:pPr>
        <w:pStyle w:val="Odsekzoznamu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17C6">
        <w:rPr>
          <w:rFonts w:ascii="Times New Roman" w:hAnsi="Times New Roman" w:cs="Times New Roman"/>
          <w:b/>
          <w:sz w:val="24"/>
          <w:szCs w:val="24"/>
        </w:rPr>
        <w:t>9.</w:t>
      </w:r>
      <w:r w:rsidRPr="008B17C6">
        <w:rPr>
          <w:rFonts w:ascii="Times New Roman" w:hAnsi="Times New Roman" w:cs="Times New Roman"/>
          <w:b/>
          <w:sz w:val="24"/>
          <w:szCs w:val="24"/>
        </w:rPr>
        <w:tab/>
        <w:t>Okruhy iniciatívnych subjektov aktívne zúčastnených na tvorbe právneho predpisu</w:t>
      </w:r>
    </w:p>
    <w:tbl>
      <w:tblPr>
        <w:tblStyle w:val="Mriekatabuky"/>
        <w:tblpPr w:leftFromText="141" w:rightFromText="141" w:vertAnchor="text" w:tblpY="1"/>
        <w:tblW w:w="4992" w:type="pct"/>
        <w:tblLayout w:type="fixed"/>
        <w:tblLook w:val="0400" w:firstRow="0" w:lastRow="0" w:firstColumn="0" w:lastColumn="0" w:noHBand="0" w:noVBand="1"/>
      </w:tblPr>
      <w:tblGrid>
        <w:gridCol w:w="7226"/>
        <w:gridCol w:w="1822"/>
      </w:tblGrid>
      <w:tr w:rsidR="008B17C6" w:rsidRPr="008B17C6" w14:paraId="6416F8A0" w14:textId="77777777" w:rsidTr="32D34C6C">
        <w:trPr>
          <w:trHeight w:val="129"/>
        </w:trPr>
        <w:tc>
          <w:tcPr>
            <w:tcW w:w="3993" w:type="pct"/>
            <w:vAlign w:val="center"/>
          </w:tcPr>
          <w:p w14:paraId="72547A6A" w14:textId="77777777" w:rsidR="00225204" w:rsidRPr="008B17C6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Okruh subjektov</w:t>
            </w:r>
          </w:p>
        </w:tc>
        <w:tc>
          <w:tcPr>
            <w:tcW w:w="1007" w:type="pct"/>
            <w:vAlign w:val="center"/>
          </w:tcPr>
          <w:p w14:paraId="2DE92401" w14:textId="77777777" w:rsidR="00225204" w:rsidRPr="008B17C6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Počet subjektov</w:t>
            </w:r>
          </w:p>
        </w:tc>
      </w:tr>
      <w:tr w:rsidR="008B17C6" w:rsidRPr="008B17C6" w14:paraId="2B91F600" w14:textId="77777777" w:rsidTr="32D34C6C">
        <w:trPr>
          <w:trHeight w:val="134"/>
        </w:trPr>
        <w:tc>
          <w:tcPr>
            <w:tcW w:w="3993" w:type="pct"/>
            <w:vAlign w:val="center"/>
          </w:tcPr>
          <w:p w14:paraId="604D1027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Záujmové združenia subjektov územnej samosprávy</w:t>
            </w:r>
          </w:p>
        </w:tc>
        <w:tc>
          <w:tcPr>
            <w:tcW w:w="1007" w:type="pct"/>
            <w:vAlign w:val="center"/>
          </w:tcPr>
          <w:p w14:paraId="077195F1" w14:textId="77777777" w:rsidR="00225204" w:rsidRPr="008B17C6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7C6" w:rsidRPr="008B17C6" w14:paraId="33AE087C" w14:textId="77777777" w:rsidTr="32D34C6C">
        <w:trPr>
          <w:trHeight w:val="211"/>
        </w:trPr>
        <w:tc>
          <w:tcPr>
            <w:tcW w:w="3993" w:type="pct"/>
            <w:vAlign w:val="center"/>
          </w:tcPr>
          <w:p w14:paraId="1997215D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Podnikatelia a záujmové združenia podnikateľov</w:t>
            </w:r>
          </w:p>
        </w:tc>
        <w:tc>
          <w:tcPr>
            <w:tcW w:w="1007" w:type="pct"/>
            <w:vAlign w:val="center"/>
          </w:tcPr>
          <w:p w14:paraId="55E7AB93" w14:textId="7FC64650" w:rsidR="00225204" w:rsidRPr="008B17C6" w:rsidRDefault="62F952FA" w:rsidP="32D34C6C">
            <w:pPr>
              <w:spacing w:after="0" w:line="240" w:lineRule="auto"/>
              <w:jc w:val="center"/>
            </w:pPr>
            <w:r w:rsidRPr="32D34C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17C6" w:rsidRPr="008B17C6" w14:paraId="4EA8231D" w14:textId="77777777" w:rsidTr="32D34C6C">
        <w:trPr>
          <w:trHeight w:val="142"/>
        </w:trPr>
        <w:tc>
          <w:tcPr>
            <w:tcW w:w="3993" w:type="pct"/>
            <w:vAlign w:val="center"/>
            <w:hideMark/>
          </w:tcPr>
          <w:p w14:paraId="36884DF8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Mimovládne neziskové organizácie</w:t>
            </w:r>
            <w:r w:rsidRPr="008B17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07" w:type="pct"/>
            <w:vAlign w:val="center"/>
          </w:tcPr>
          <w:p w14:paraId="26240387" w14:textId="77777777" w:rsidR="00225204" w:rsidRPr="008B17C6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7C6" w:rsidRPr="008B17C6" w14:paraId="0323FF4B" w14:textId="77777777" w:rsidTr="32D34C6C">
        <w:trPr>
          <w:trHeight w:val="133"/>
        </w:trPr>
        <w:tc>
          <w:tcPr>
            <w:tcW w:w="3993" w:type="pct"/>
            <w:vAlign w:val="center"/>
          </w:tcPr>
          <w:p w14:paraId="2357FDE8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Akademická a vedecká obec</w:t>
            </w:r>
          </w:p>
        </w:tc>
        <w:tc>
          <w:tcPr>
            <w:tcW w:w="1007" w:type="pct"/>
            <w:vAlign w:val="center"/>
          </w:tcPr>
          <w:p w14:paraId="01B4761E" w14:textId="77777777" w:rsidR="00225204" w:rsidRPr="008B17C6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8B17C6" w:rsidRPr="008B17C6" w14:paraId="2547698E" w14:textId="77777777" w:rsidTr="32D34C6C">
        <w:trPr>
          <w:trHeight w:val="45"/>
        </w:trPr>
        <w:tc>
          <w:tcPr>
            <w:tcW w:w="3993" w:type="pct"/>
            <w:vAlign w:val="center"/>
          </w:tcPr>
          <w:p w14:paraId="1705A20A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Cirkvi a náboženské spoločnosti</w:t>
            </w:r>
          </w:p>
        </w:tc>
        <w:tc>
          <w:tcPr>
            <w:tcW w:w="1007" w:type="pct"/>
            <w:vAlign w:val="center"/>
          </w:tcPr>
          <w:p w14:paraId="4E26102D" w14:textId="77777777" w:rsidR="00225204" w:rsidRPr="008B17C6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7C6" w:rsidRPr="008B17C6" w14:paraId="3A26E1C4" w14:textId="77777777" w:rsidTr="32D34C6C">
        <w:trPr>
          <w:trHeight w:val="269"/>
        </w:trPr>
        <w:tc>
          <w:tcPr>
            <w:tcW w:w="3993" w:type="pct"/>
            <w:vAlign w:val="center"/>
          </w:tcPr>
          <w:p w14:paraId="3FA940BB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Iné:</w:t>
            </w:r>
            <w:r w:rsidRPr="008B17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7" w:type="pct"/>
            <w:vAlign w:val="center"/>
          </w:tcPr>
          <w:p w14:paraId="5B251F19" w14:textId="77777777" w:rsidR="00225204" w:rsidRPr="008B17C6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AFF453" w14:textId="77777777" w:rsidR="00225204" w:rsidRPr="008B17C6" w:rsidRDefault="00225204" w:rsidP="00225204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793CB8A4" w14:textId="77777777" w:rsidR="00225204" w:rsidRPr="008B17C6" w:rsidRDefault="00225204" w:rsidP="00225204">
      <w:pPr>
        <w:pStyle w:val="Odsekzoznamu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17C6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8B17C6">
        <w:rPr>
          <w:rFonts w:ascii="Times New Roman" w:hAnsi="Times New Roman" w:cs="Times New Roman"/>
          <w:b/>
          <w:sz w:val="24"/>
          <w:szCs w:val="24"/>
        </w:rPr>
        <w:tab/>
        <w:t>Spôsob naloženia s vyjadreniami a návrhmi zapojených subjektov</w:t>
      </w:r>
    </w:p>
    <w:tbl>
      <w:tblPr>
        <w:tblStyle w:val="Mriekatabuky"/>
        <w:tblpPr w:leftFromText="141" w:rightFromText="141" w:vertAnchor="text" w:tblpY="1"/>
        <w:tblW w:w="5000" w:type="pct"/>
        <w:tblLayout w:type="fixed"/>
        <w:tblLook w:val="0400" w:firstRow="0" w:lastRow="0" w:firstColumn="0" w:lastColumn="0" w:noHBand="0" w:noVBand="1"/>
      </w:tblPr>
      <w:tblGrid>
        <w:gridCol w:w="5948"/>
        <w:gridCol w:w="3114"/>
      </w:tblGrid>
      <w:tr w:rsidR="008B17C6" w:rsidRPr="008B17C6" w14:paraId="14988181" w14:textId="77777777" w:rsidTr="00205779">
        <w:trPr>
          <w:trHeight w:val="552"/>
        </w:trPr>
        <w:tc>
          <w:tcPr>
            <w:tcW w:w="3282" w:type="pct"/>
            <w:vAlign w:val="center"/>
          </w:tcPr>
          <w:p w14:paraId="29845707" w14:textId="77777777" w:rsidR="00225204" w:rsidRPr="008B17C6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Okruh subjektov</w:t>
            </w:r>
          </w:p>
        </w:tc>
        <w:tc>
          <w:tcPr>
            <w:tcW w:w="1718" w:type="pct"/>
          </w:tcPr>
          <w:p w14:paraId="550B78B0" w14:textId="77777777" w:rsidR="00225204" w:rsidRPr="008B17C6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 xml:space="preserve">Prevažne </w:t>
            </w:r>
          </w:p>
          <w:p w14:paraId="3421ED47" w14:textId="77777777" w:rsidR="00225204" w:rsidRPr="008B17C6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akceptované / neakceptované</w:t>
            </w:r>
          </w:p>
        </w:tc>
      </w:tr>
      <w:tr w:rsidR="008B17C6" w:rsidRPr="008B17C6" w14:paraId="104C6396" w14:textId="77777777" w:rsidTr="00205779">
        <w:trPr>
          <w:trHeight w:val="279"/>
        </w:trPr>
        <w:tc>
          <w:tcPr>
            <w:tcW w:w="3282" w:type="pct"/>
            <w:vAlign w:val="center"/>
          </w:tcPr>
          <w:p w14:paraId="39ACFAFE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Orgány verejnej správy</w:t>
            </w:r>
          </w:p>
        </w:tc>
        <w:tc>
          <w:tcPr>
            <w:tcW w:w="1718" w:type="pct"/>
          </w:tcPr>
          <w:p w14:paraId="3C25C6E7" w14:textId="22FB0C4C" w:rsidR="00225204" w:rsidRPr="008B17C6" w:rsidRDefault="00E87747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4177505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B1C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☒</w:t>
                </w:r>
              </w:sdtContent>
            </w:sdt>
            <w:r w:rsidR="00225204" w:rsidRPr="008B17C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917971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204" w:rsidRPr="008B17C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8B17C6" w:rsidRPr="008B17C6" w14:paraId="6E6BB282" w14:textId="77777777" w:rsidTr="00205779">
        <w:trPr>
          <w:trHeight w:val="227"/>
        </w:trPr>
        <w:tc>
          <w:tcPr>
            <w:tcW w:w="3282" w:type="pct"/>
            <w:vAlign w:val="center"/>
          </w:tcPr>
          <w:p w14:paraId="5D9538E6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Záujmové združenia subjektov územnej samosprávy</w:t>
            </w:r>
          </w:p>
        </w:tc>
        <w:tc>
          <w:tcPr>
            <w:tcW w:w="1718" w:type="pct"/>
          </w:tcPr>
          <w:p w14:paraId="40B4AD5D" w14:textId="4B608B93" w:rsidR="00225204" w:rsidRPr="008B17C6" w:rsidRDefault="00E87747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20641704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B1C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☒</w:t>
                </w:r>
              </w:sdtContent>
            </w:sdt>
            <w:r w:rsidR="00225204" w:rsidRPr="008B17C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2094581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204" w:rsidRPr="008B17C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8B17C6" w:rsidRPr="008B17C6" w14:paraId="5A6C9374" w14:textId="77777777" w:rsidTr="00205779">
        <w:trPr>
          <w:trHeight w:val="331"/>
        </w:trPr>
        <w:tc>
          <w:tcPr>
            <w:tcW w:w="3282" w:type="pct"/>
            <w:vAlign w:val="center"/>
          </w:tcPr>
          <w:p w14:paraId="34AC0A61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Podnikatelia a záujmové združenia podnikateľov</w:t>
            </w:r>
          </w:p>
        </w:tc>
        <w:tc>
          <w:tcPr>
            <w:tcW w:w="1718" w:type="pct"/>
          </w:tcPr>
          <w:p w14:paraId="47170D78" w14:textId="4F6E725E" w:rsidR="00225204" w:rsidRPr="008B17C6" w:rsidRDefault="00E87747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8773557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B1C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☒</w:t>
                </w:r>
              </w:sdtContent>
            </w:sdt>
            <w:r w:rsidR="00225204" w:rsidRPr="008B17C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552283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2A74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8B17C6" w:rsidRPr="008B17C6" w14:paraId="6008B95A" w14:textId="77777777" w:rsidTr="00205779">
        <w:trPr>
          <w:trHeight w:val="251"/>
        </w:trPr>
        <w:tc>
          <w:tcPr>
            <w:tcW w:w="3282" w:type="pct"/>
            <w:vAlign w:val="center"/>
            <w:hideMark/>
          </w:tcPr>
          <w:p w14:paraId="1261A156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Mimovládne neziskové organizácie</w:t>
            </w:r>
            <w:r w:rsidRPr="008B17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718" w:type="pct"/>
          </w:tcPr>
          <w:p w14:paraId="46770BB3" w14:textId="68545C38" w:rsidR="00225204" w:rsidRPr="008B17C6" w:rsidRDefault="00E87747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0813678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B1C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☒</w:t>
                </w:r>
              </w:sdtContent>
            </w:sdt>
            <w:r w:rsidR="00225204" w:rsidRPr="008B17C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34695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204" w:rsidRPr="008B17C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8B17C6" w:rsidRPr="008B17C6" w14:paraId="5E406B6F" w14:textId="77777777" w:rsidTr="00205779">
        <w:trPr>
          <w:trHeight w:val="227"/>
        </w:trPr>
        <w:tc>
          <w:tcPr>
            <w:tcW w:w="3282" w:type="pct"/>
            <w:vAlign w:val="center"/>
          </w:tcPr>
          <w:p w14:paraId="49BB9E0B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Akademická a vedecká obec</w:t>
            </w:r>
          </w:p>
        </w:tc>
        <w:tc>
          <w:tcPr>
            <w:tcW w:w="1718" w:type="pct"/>
          </w:tcPr>
          <w:p w14:paraId="3DAAD880" w14:textId="72ED734A" w:rsidR="00225204" w:rsidRPr="008B17C6" w:rsidRDefault="00E87747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20428997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B1C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☒</w:t>
                </w:r>
              </w:sdtContent>
            </w:sdt>
            <w:r w:rsidR="00225204" w:rsidRPr="008B17C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598914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204" w:rsidRPr="008B17C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8B17C6" w:rsidRPr="008B17C6" w14:paraId="553D4CBA" w14:textId="77777777" w:rsidTr="00205779">
        <w:trPr>
          <w:trHeight w:val="189"/>
        </w:trPr>
        <w:tc>
          <w:tcPr>
            <w:tcW w:w="3282" w:type="pct"/>
            <w:vAlign w:val="center"/>
          </w:tcPr>
          <w:p w14:paraId="68665F5B" w14:textId="77777777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Cirkvi a náboženské spoločnosti</w:t>
            </w:r>
          </w:p>
        </w:tc>
        <w:tc>
          <w:tcPr>
            <w:tcW w:w="1718" w:type="pct"/>
          </w:tcPr>
          <w:p w14:paraId="3A6524B0" w14:textId="77777777" w:rsidR="00225204" w:rsidRPr="008B17C6" w:rsidRDefault="00E87747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225969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204" w:rsidRPr="008B17C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25204" w:rsidRPr="008B17C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296285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204" w:rsidRPr="008B17C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8B17C6" w:rsidRPr="008B17C6" w14:paraId="25FBD5A6" w14:textId="77777777" w:rsidTr="00205779">
        <w:trPr>
          <w:trHeight w:val="124"/>
        </w:trPr>
        <w:tc>
          <w:tcPr>
            <w:tcW w:w="3282" w:type="pct"/>
            <w:vAlign w:val="center"/>
          </w:tcPr>
          <w:p w14:paraId="2BB55EC7" w14:textId="705A5308" w:rsidR="00225204" w:rsidRPr="008B17C6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7C6">
              <w:rPr>
                <w:rFonts w:ascii="Times New Roman" w:hAnsi="Times New Roman" w:cs="Times New Roman"/>
                <w:sz w:val="24"/>
                <w:szCs w:val="24"/>
              </w:rPr>
              <w:t>Iné:</w:t>
            </w:r>
            <w:r w:rsidRPr="008B17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="003E4B1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3E4B1C" w:rsidRPr="00B426E3">
              <w:rPr>
                <w:rFonts w:ascii="Times New Roman" w:hAnsi="Times New Roman" w:cs="Times New Roman"/>
                <w:sz w:val="24"/>
                <w:szCs w:val="24"/>
              </w:rPr>
              <w:t xml:space="preserve"> členovia Rady vlády pre vedu, techniku a inovácie</w:t>
            </w:r>
          </w:p>
        </w:tc>
        <w:tc>
          <w:tcPr>
            <w:tcW w:w="1718" w:type="pct"/>
          </w:tcPr>
          <w:p w14:paraId="6801BEA6" w14:textId="5CF58AB9" w:rsidR="00225204" w:rsidRPr="008B17C6" w:rsidRDefault="00E87747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3544268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B1C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☒</w:t>
                </w:r>
              </w:sdtContent>
            </w:sdt>
            <w:r w:rsidR="00225204" w:rsidRPr="008B17C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359389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204" w:rsidRPr="008B17C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p w14:paraId="494017FF" w14:textId="77777777" w:rsidR="00225204" w:rsidRPr="008B17C6" w:rsidRDefault="00225204" w:rsidP="00225204">
      <w:pPr>
        <w:pStyle w:val="Odsekzoznamu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8B17C6">
        <w:rPr>
          <w:rFonts w:ascii="Times New Roman" w:hAnsi="Times New Roman" w:cs="Times New Roman"/>
          <w:b/>
          <w:sz w:val="24"/>
          <w:szCs w:val="24"/>
        </w:rPr>
        <w:t>Odôvodnenie:</w:t>
      </w:r>
      <w:r w:rsidRPr="008B17C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8B17C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E5718C" w14:textId="77777777" w:rsidR="00225204" w:rsidRPr="008B17C6" w:rsidRDefault="00225204" w:rsidP="00225204">
      <w:pPr>
        <w:pStyle w:val="Odsekzoznamu"/>
        <w:spacing w:after="0" w:line="240" w:lineRule="auto"/>
        <w:ind w:left="0"/>
        <w:rPr>
          <w:rFonts w:ascii="Times New Roman" w:hAnsi="Times New Roman" w:cs="Times New Roman"/>
          <w:b/>
          <w:sz w:val="16"/>
          <w:szCs w:val="16"/>
        </w:rPr>
      </w:pPr>
    </w:p>
    <w:p w14:paraId="0F41CE85" w14:textId="77777777" w:rsidR="00225204" w:rsidRPr="008B17C6" w:rsidRDefault="00225204" w:rsidP="00225204">
      <w:pPr>
        <w:pStyle w:val="Odsekzoznamu"/>
        <w:tabs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8B17C6">
        <w:rPr>
          <w:rFonts w:ascii="Times New Roman" w:hAnsi="Times New Roman" w:cs="Times New Roman"/>
          <w:b/>
          <w:sz w:val="24"/>
          <w:szCs w:val="24"/>
        </w:rPr>
        <w:t>11.</w:t>
      </w:r>
      <w:r w:rsidRPr="008B17C6">
        <w:rPr>
          <w:rFonts w:ascii="Times New Roman" w:hAnsi="Times New Roman" w:cs="Times New Roman"/>
          <w:b/>
          <w:sz w:val="24"/>
          <w:szCs w:val="24"/>
        </w:rPr>
        <w:tab/>
        <w:t>Vyhodnotenie účasti verejnosti na tvorbe právneho predpisu predkladateľom:</w:t>
      </w:r>
      <w:r w:rsidRPr="008B17C6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14:paraId="45F0A980" w14:textId="05E91F5C" w:rsidR="00682A74" w:rsidRDefault="2A7E9698" w:rsidP="7D7D6E37">
      <w:pPr>
        <w:pStyle w:val="Odsekzoznamu"/>
        <w:spacing w:after="0" w:line="240" w:lineRule="auto"/>
        <w:ind w:left="0"/>
        <w:rPr>
          <w:rFonts w:ascii="Times New Roman" w:hAnsi="Times New Roman" w:cs="Times New Roman"/>
          <w:sz w:val="23"/>
          <w:szCs w:val="23"/>
        </w:rPr>
      </w:pPr>
      <w:r w:rsidRPr="7D7D6E37">
        <w:rPr>
          <w:rFonts w:ascii="Times New Roman" w:hAnsi="Times New Roman" w:cs="Times New Roman"/>
          <w:sz w:val="23"/>
          <w:szCs w:val="23"/>
        </w:rPr>
        <w:t>Zástupcovia uvedených okruhov subjektov aktívne participovali na tvorbe návrhu zákona formou zapojenia</w:t>
      </w:r>
      <w:r w:rsidR="3E23E223" w:rsidRPr="7D7D6E37">
        <w:rPr>
          <w:rFonts w:ascii="Times New Roman" w:hAnsi="Times New Roman" w:cs="Times New Roman"/>
          <w:sz w:val="23"/>
          <w:szCs w:val="23"/>
        </w:rPr>
        <w:t xml:space="preserve"> sa</w:t>
      </w:r>
      <w:r w:rsidRPr="7D7D6E37">
        <w:rPr>
          <w:rFonts w:ascii="Times New Roman" w:hAnsi="Times New Roman" w:cs="Times New Roman"/>
          <w:sz w:val="23"/>
          <w:szCs w:val="23"/>
        </w:rPr>
        <w:t xml:space="preserve"> do pracovnej skupiny, konzultácií a neformálneho pripomienkovania pracovného návr</w:t>
      </w:r>
      <w:r w:rsidR="3107D2CD" w:rsidRPr="7D7D6E37">
        <w:rPr>
          <w:rFonts w:ascii="Times New Roman" w:hAnsi="Times New Roman" w:cs="Times New Roman"/>
          <w:sz w:val="23"/>
          <w:szCs w:val="23"/>
        </w:rPr>
        <w:t>hu zákona.</w:t>
      </w:r>
    </w:p>
    <w:p w14:paraId="11530569" w14:textId="287A013E" w:rsidR="00682A74" w:rsidRDefault="2A7E9698" w:rsidP="7D7D6E37">
      <w:pPr>
        <w:pStyle w:val="Odsekzoznamu"/>
        <w:spacing w:after="0" w:line="240" w:lineRule="auto"/>
        <w:ind w:left="0"/>
        <w:rPr>
          <w:rFonts w:ascii="Times New Roman" w:hAnsi="Times New Roman" w:cs="Times New Roman"/>
          <w:b/>
          <w:bCs/>
          <w:sz w:val="23"/>
          <w:szCs w:val="23"/>
        </w:rPr>
      </w:pPr>
      <w:r w:rsidRPr="7D7D6E37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</w:p>
    <w:p w14:paraId="39034830" w14:textId="77777777" w:rsidR="00225204" w:rsidRPr="008B17C6" w:rsidRDefault="00225204" w:rsidP="00225204">
      <w:pPr>
        <w:pStyle w:val="Odsekzoznamu"/>
        <w:spacing w:after="0" w:line="240" w:lineRule="auto"/>
        <w:ind w:left="0"/>
        <w:rPr>
          <w:rFonts w:ascii="Times New Roman" w:hAnsi="Times New Roman" w:cs="Times New Roman"/>
          <w:b/>
          <w:sz w:val="23"/>
          <w:szCs w:val="23"/>
        </w:rPr>
      </w:pPr>
      <w:r w:rsidRPr="008B17C6">
        <w:rPr>
          <w:rFonts w:ascii="Times New Roman" w:hAnsi="Times New Roman" w:cs="Times New Roman"/>
          <w:b/>
          <w:sz w:val="23"/>
          <w:szCs w:val="23"/>
        </w:rPr>
        <w:t>Vysvetlivky:</w:t>
      </w:r>
    </w:p>
    <w:p w14:paraId="4DF5385F" w14:textId="77777777" w:rsidR="00225204" w:rsidRPr="008B17C6" w:rsidRDefault="00225204" w:rsidP="00225204">
      <w:pPr>
        <w:pStyle w:val="Textpoznmkypodiarou"/>
        <w:tabs>
          <w:tab w:val="left" w:pos="284"/>
        </w:tabs>
        <w:jc w:val="both"/>
        <w:rPr>
          <w:sz w:val="23"/>
          <w:szCs w:val="23"/>
        </w:rPr>
      </w:pPr>
      <w:r w:rsidRPr="008B17C6">
        <w:rPr>
          <w:sz w:val="23"/>
          <w:szCs w:val="23"/>
        </w:rPr>
        <w:t>1</w:t>
      </w:r>
      <w:r w:rsidRPr="008B17C6">
        <w:rPr>
          <w:sz w:val="23"/>
          <w:szCs w:val="23"/>
        </w:rPr>
        <w:tab/>
        <w:t xml:space="preserve">Vypĺňa sa nepovinne, ak sa predkladateľ rozhodne nepovinné údaje vyplniť, uvedie ich slovne. </w:t>
      </w:r>
    </w:p>
    <w:p w14:paraId="538073AB" w14:textId="77777777" w:rsidR="00225204" w:rsidRPr="008B17C6" w:rsidRDefault="00225204" w:rsidP="00225204">
      <w:pPr>
        <w:pStyle w:val="Textpoznmkypodiarou"/>
        <w:tabs>
          <w:tab w:val="left" w:pos="284"/>
        </w:tabs>
        <w:jc w:val="both"/>
        <w:rPr>
          <w:sz w:val="23"/>
          <w:szCs w:val="23"/>
        </w:rPr>
      </w:pPr>
      <w:r w:rsidRPr="008B17C6">
        <w:rPr>
          <w:sz w:val="23"/>
          <w:szCs w:val="23"/>
        </w:rPr>
        <w:lastRenderedPageBreak/>
        <w:t>2</w:t>
      </w:r>
      <w:r w:rsidRPr="008B17C6">
        <w:rPr>
          <w:sz w:val="23"/>
          <w:szCs w:val="23"/>
        </w:rPr>
        <w:tab/>
        <w:t>Prostredníctvom právneho a informačného portálu Slov-Lex.</w:t>
      </w:r>
    </w:p>
    <w:p w14:paraId="01E25B30" w14:textId="77777777" w:rsidR="00225204" w:rsidRPr="008B17C6" w:rsidRDefault="00225204" w:rsidP="00225204">
      <w:pPr>
        <w:pStyle w:val="Textpoznmkypodiarou"/>
        <w:tabs>
          <w:tab w:val="left" w:pos="284"/>
        </w:tabs>
        <w:jc w:val="both"/>
        <w:rPr>
          <w:sz w:val="23"/>
          <w:szCs w:val="23"/>
        </w:rPr>
      </w:pPr>
      <w:r w:rsidRPr="008B17C6">
        <w:rPr>
          <w:rStyle w:val="Odkaznapoznmkupodiarou"/>
          <w:sz w:val="23"/>
          <w:szCs w:val="23"/>
          <w:vertAlign w:val="baseline"/>
        </w:rPr>
        <w:t>3</w:t>
      </w:r>
      <w:r w:rsidRPr="008B17C6">
        <w:rPr>
          <w:rStyle w:val="Odkaznapoznmkupodiarou"/>
          <w:sz w:val="23"/>
          <w:szCs w:val="23"/>
        </w:rPr>
        <w:tab/>
      </w:r>
      <w:r w:rsidRPr="008B17C6">
        <w:rPr>
          <w:sz w:val="23"/>
          <w:szCs w:val="23"/>
        </w:rPr>
        <w:t>Podľa Jednotnej metodiky na posudzovanie vybraných vplyvov a podľa § 2 zákona o tripartite.</w:t>
      </w:r>
    </w:p>
    <w:p w14:paraId="63D101C6" w14:textId="77777777" w:rsidR="00077EA2" w:rsidRPr="008B17C6" w:rsidRDefault="00225204" w:rsidP="00225204">
      <w:pPr>
        <w:pStyle w:val="Textpoznmkypodiarou"/>
        <w:tabs>
          <w:tab w:val="left" w:pos="284"/>
        </w:tabs>
        <w:jc w:val="both"/>
        <w:rPr>
          <w:sz w:val="23"/>
          <w:szCs w:val="23"/>
        </w:rPr>
      </w:pPr>
      <w:r w:rsidRPr="008B17C6">
        <w:rPr>
          <w:sz w:val="23"/>
          <w:szCs w:val="23"/>
        </w:rPr>
        <w:t>4</w:t>
      </w:r>
      <w:r w:rsidRPr="008B17C6">
        <w:rPr>
          <w:sz w:val="23"/>
          <w:szCs w:val="23"/>
        </w:rPr>
        <w:tab/>
        <w:t>Vrátane odborových organizácií a ich združení.</w:t>
      </w:r>
    </w:p>
    <w:sectPr w:rsidR="00077EA2" w:rsidRPr="008B1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E13CE" w14:textId="77777777" w:rsidR="00531F7D" w:rsidRDefault="00531F7D" w:rsidP="00092469">
      <w:pPr>
        <w:spacing w:after="0" w:line="240" w:lineRule="auto"/>
      </w:pPr>
      <w:r>
        <w:separator/>
      </w:r>
    </w:p>
  </w:endnote>
  <w:endnote w:type="continuationSeparator" w:id="0">
    <w:p w14:paraId="034E5202" w14:textId="77777777" w:rsidR="00531F7D" w:rsidRDefault="00531F7D" w:rsidP="00092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14D8B4" w14:textId="77777777" w:rsidR="00531F7D" w:rsidRDefault="00531F7D" w:rsidP="00092469">
      <w:pPr>
        <w:spacing w:after="0" w:line="240" w:lineRule="auto"/>
      </w:pPr>
      <w:r>
        <w:separator/>
      </w:r>
    </w:p>
  </w:footnote>
  <w:footnote w:type="continuationSeparator" w:id="0">
    <w:p w14:paraId="4E7EA195" w14:textId="77777777" w:rsidR="00531F7D" w:rsidRDefault="00531F7D" w:rsidP="000924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204"/>
    <w:rsid w:val="00026C87"/>
    <w:rsid w:val="00041013"/>
    <w:rsid w:val="00071955"/>
    <w:rsid w:val="00077EA2"/>
    <w:rsid w:val="00092469"/>
    <w:rsid w:val="00225204"/>
    <w:rsid w:val="00330549"/>
    <w:rsid w:val="003A0F3D"/>
    <w:rsid w:val="003C55A1"/>
    <w:rsid w:val="003E4B1C"/>
    <w:rsid w:val="00404732"/>
    <w:rsid w:val="004318EE"/>
    <w:rsid w:val="00440D96"/>
    <w:rsid w:val="004417CB"/>
    <w:rsid w:val="00447175"/>
    <w:rsid w:val="004C4ABC"/>
    <w:rsid w:val="004F393B"/>
    <w:rsid w:val="004F72E3"/>
    <w:rsid w:val="00531F7D"/>
    <w:rsid w:val="005C5DFC"/>
    <w:rsid w:val="005E5A72"/>
    <w:rsid w:val="00612703"/>
    <w:rsid w:val="006237A9"/>
    <w:rsid w:val="00663826"/>
    <w:rsid w:val="00682A74"/>
    <w:rsid w:val="00687147"/>
    <w:rsid w:val="006F6FDD"/>
    <w:rsid w:val="0076392A"/>
    <w:rsid w:val="0077118B"/>
    <w:rsid w:val="00771278"/>
    <w:rsid w:val="00795EDF"/>
    <w:rsid w:val="0083386A"/>
    <w:rsid w:val="00850C17"/>
    <w:rsid w:val="0088356A"/>
    <w:rsid w:val="00883830"/>
    <w:rsid w:val="008B17C6"/>
    <w:rsid w:val="008E1B2F"/>
    <w:rsid w:val="00917841"/>
    <w:rsid w:val="009526CE"/>
    <w:rsid w:val="0098369E"/>
    <w:rsid w:val="009A7861"/>
    <w:rsid w:val="009C46D5"/>
    <w:rsid w:val="00A15D5B"/>
    <w:rsid w:val="00A96DDC"/>
    <w:rsid w:val="00AA2269"/>
    <w:rsid w:val="00AC1660"/>
    <w:rsid w:val="00B426E3"/>
    <w:rsid w:val="00B61A58"/>
    <w:rsid w:val="00BB1F2C"/>
    <w:rsid w:val="00C27423"/>
    <w:rsid w:val="00C63BA6"/>
    <w:rsid w:val="00D36B7B"/>
    <w:rsid w:val="00D43161"/>
    <w:rsid w:val="00D46D71"/>
    <w:rsid w:val="00DA6441"/>
    <w:rsid w:val="00DB41D4"/>
    <w:rsid w:val="00DC72B0"/>
    <w:rsid w:val="00E20EB4"/>
    <w:rsid w:val="00E31250"/>
    <w:rsid w:val="00E53E69"/>
    <w:rsid w:val="00E87747"/>
    <w:rsid w:val="00F04508"/>
    <w:rsid w:val="00F8183D"/>
    <w:rsid w:val="00FA5560"/>
    <w:rsid w:val="18C92047"/>
    <w:rsid w:val="28B0E6A9"/>
    <w:rsid w:val="2A7E9698"/>
    <w:rsid w:val="3107D2CD"/>
    <w:rsid w:val="32D34C6C"/>
    <w:rsid w:val="371E09A4"/>
    <w:rsid w:val="3E23E223"/>
    <w:rsid w:val="41236F92"/>
    <w:rsid w:val="4FA1A607"/>
    <w:rsid w:val="5B156515"/>
    <w:rsid w:val="62F952FA"/>
    <w:rsid w:val="6CE294ED"/>
    <w:rsid w:val="6D252BA2"/>
    <w:rsid w:val="71795AC4"/>
    <w:rsid w:val="7D7D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D199D4"/>
  <w15:chartTrackingRefBased/>
  <w15:docId w15:val="{745AD4B5-21BF-48F7-B45E-B0B6E3B2E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25204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25204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unhideWhenUsed/>
    <w:rsid w:val="002252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25204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5204"/>
    <w:rPr>
      <w:rFonts w:ascii="Times New Roman" w:hAnsi="Times New Roman" w:cs="Times New Roman"/>
      <w:vertAlign w:val="superscript"/>
    </w:rPr>
  </w:style>
  <w:style w:type="table" w:styleId="Mriekatabuky">
    <w:name w:val="Table Grid"/>
    <w:basedOn w:val="Normlnatabuka"/>
    <w:uiPriority w:val="59"/>
    <w:rsid w:val="00225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0924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92469"/>
  </w:style>
  <w:style w:type="paragraph" w:styleId="Pta">
    <w:name w:val="footer"/>
    <w:basedOn w:val="Normlny"/>
    <w:link w:val="PtaChar"/>
    <w:uiPriority w:val="99"/>
    <w:unhideWhenUsed/>
    <w:rsid w:val="000924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92469"/>
  </w:style>
  <w:style w:type="paragraph" w:styleId="Textkomentra">
    <w:name w:val="annotation text"/>
    <w:basedOn w:val="Normlny"/>
    <w:link w:val="Textkomentra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Pr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8369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8369E"/>
    <w:rPr>
      <w:b/>
      <w:bCs/>
      <w:sz w:val="20"/>
      <w:szCs w:val="20"/>
    </w:rPr>
  </w:style>
  <w:style w:type="character" w:styleId="Zmienka">
    <w:name w:val="Mention"/>
    <w:basedOn w:val="Predvolenpsmoodseku"/>
    <w:uiPriority w:val="99"/>
    <w:unhideWhenUsed/>
    <w:rsid w:val="006237A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c5c8e5f-d5cf-48c3-9b5f-7b6134728260" xsi:nil="true"/>
    <priority xmlns="cc5c8e5f-d5cf-48c3-9b5f-7b6134728260" xsi:nil="true"/>
    <najdolezitejsiefotky xmlns="cc5c8e5f-d5cf-48c3-9b5f-7b6134728260">false</najdolezitejsiefotky>
    <TaxCatchAll xmlns="421375f5-370a-4650-8fe9-f6faac8af305" xsi:nil="true"/>
    <lcf76f155ced4ddcb4097134ff3c332f xmlns="cc5c8e5f-d5cf-48c3-9b5f-7b6134728260">
      <Terms xmlns="http://schemas.microsoft.com/office/infopath/2007/PartnerControls"/>
    </lcf76f155ced4ddcb4097134ff3c332f>
  </documentManagement>
</p:properties>
</file>

<file path=customXml/item3.xml><?xml version="1.0" encoding="utf-8"?>
<f:fields xmlns:f="http://schemas.fabasoft.com/folio/2007/fields">
  <f:record ref="">
    <f:field ref="objname" par="" edit="true" text="_sprava-o-ucasti-verejnosti"/>
    <f:field ref="objsubject" par="" edit="true" text=""/>
    <f:field ref="objcreatedby" par="" text="Andrejsinova, Anna, JUDr."/>
    <f:field ref="objcreatedat" par="" text="10.3.2023 14:38:30"/>
    <f:field ref="objchangedby" par="" text="Administrator, System"/>
    <f:field ref="objmodifiedat" par="" text="10.3.2023 14:38:30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935AE76EEF24AA10FB5D99CAF32AC" ma:contentTypeVersion="22" ma:contentTypeDescription="Create a new document." ma:contentTypeScope="" ma:versionID="f54bba2b36b443e3ab7669b963e50070">
  <xsd:schema xmlns:xsd="http://www.w3.org/2001/XMLSchema" xmlns:xs="http://www.w3.org/2001/XMLSchema" xmlns:p="http://schemas.microsoft.com/office/2006/metadata/properties" xmlns:ns2="cc5c8e5f-d5cf-48c3-9b5f-7b6134728260" xmlns:ns3="421375f5-370a-4650-8fe9-f6faac8af305" targetNamespace="http://schemas.microsoft.com/office/2006/metadata/properties" ma:root="true" ma:fieldsID="f89a3227033ae6fdcfe607e4f653d94d" ns2:_="" ns3:_="">
    <xsd:import namespace="cc5c8e5f-d5cf-48c3-9b5f-7b6134728260"/>
    <xsd:import namespace="421375f5-370a-4650-8fe9-f6faac8af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priority" minOccurs="0"/>
                <xsd:element ref="ns2:najdolezitejsiefotk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c8e5f-d5cf-48c3-9b5f-7b6134728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iority" ma:index="27" nillable="true" ma:displayName="priority" ma:format="Dropdown" ma:internalName="priority">
      <xsd:simpleType>
        <xsd:restriction base="dms:Choice">
          <xsd:enumeration value="Urcite zahrnut"/>
          <xsd:enumeration value="odporucam"/>
        </xsd:restriction>
      </xsd:simpleType>
    </xsd:element>
    <xsd:element name="najdolezitejsiefotky" ma:index="28" nillable="true" ma:displayName="najdolezitejsie fotky" ma:default="0" ma:description="vybrane najdolezitejsie momenty vaia" ma:format="Dropdown" ma:internalName="najdolezitejsiefotk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375f5-370a-4650-8fe9-f6faac8af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f71b4cb-9b21-4841-b525-444442b2f5e8}" ma:internalName="TaxCatchAll" ma:showField="CatchAllData" ma:web="421375f5-370a-4650-8fe9-f6faac8af3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C86122-073E-4006-9B50-DF46787CFC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EFC37E-19B6-4A76-BBF8-4C65D2EAAD56}">
  <ds:schemaRefs>
    <ds:schemaRef ds:uri="http://schemas.microsoft.com/office/2006/metadata/properties"/>
    <ds:schemaRef ds:uri="http://schemas.microsoft.com/office/infopath/2007/PartnerControls"/>
    <ds:schemaRef ds:uri="cc5c8e5f-d5cf-48c3-9b5f-7b6134728260"/>
    <ds:schemaRef ds:uri="421375f5-370a-4650-8fe9-f6faac8af305"/>
  </ds:schemaRefs>
</ds:datastoreItem>
</file>

<file path=customXml/itemProps3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4.xml><?xml version="1.0" encoding="utf-8"?>
<ds:datastoreItem xmlns:ds="http://schemas.openxmlformats.org/officeDocument/2006/customXml" ds:itemID="{9F940973-8B79-4712-8DB4-B37D55D14F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5c8e5f-d5cf-48c3-9b5f-7b6134728260"/>
    <ds:schemaRef ds:uri="421375f5-370a-4650-8fe9-f6faac8af3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550</Words>
  <Characters>3138</Characters>
  <Application>Microsoft Office Word</Application>
  <DocSecurity>0</DocSecurity>
  <Lines>26</Lines>
  <Paragraphs>7</Paragraphs>
  <ScaleCrop>false</ScaleCrop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Piovarči Andrej</cp:lastModifiedBy>
  <cp:revision>9</cp:revision>
  <dcterms:created xsi:type="dcterms:W3CDTF">2025-02-18T14:11:00Z</dcterms:created>
  <dcterms:modified xsi:type="dcterms:W3CDTF">2025-03-18T21:29:00Z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SLOVLEX@103.510:spravaucastverej">
    <vt:lpwstr/>
  </property>
  <property fmtid="{D5CDD505-2E9C-101B-9397-08002B2CF9AE}" pid="3" name="FSC#SKEDITIONSLOVLEX@103.510:typpredpis">
    <vt:lpwstr>Zákon</vt:lpwstr>
  </property>
  <property fmtid="{D5CDD505-2E9C-101B-9397-08002B2CF9AE}" pid="4" name="FSC#SKEDITIONSLOVLEX@103.510:aktualnyrok">
    <vt:lpwstr>2023</vt:lpwstr>
  </property>
  <property fmtid="{D5CDD505-2E9C-101B-9397-08002B2CF9AE}" pid="5" name="FSC#SKEDITIONSLOVLEX@103.510:cisloparlamenttlac">
    <vt:lpwstr/>
  </property>
  <property fmtid="{D5CDD505-2E9C-101B-9397-08002B2CF9AE}" pid="6" name="FSC#SKEDITIONSLOVLEX@103.510:stavpredpis">
    <vt:lpwstr>Medzirezortné pripomienkové konanie</vt:lpwstr>
  </property>
  <property fmtid="{D5CDD505-2E9C-101B-9397-08002B2CF9AE}" pid="7" name="FSC#SKEDITIONSLOVLEX@103.510:povodpredpis">
    <vt:lpwstr>Slovlex (eLeg)</vt:lpwstr>
  </property>
  <property fmtid="{D5CDD505-2E9C-101B-9397-08002B2CF9AE}" pid="8" name="FSC#SKEDITIONSLOVLEX@103.510:legoblast">
    <vt:lpwstr>Obchodné právo_x000d_
Správne právo</vt:lpwstr>
  </property>
  <property fmtid="{D5CDD505-2E9C-101B-9397-08002B2CF9AE}" pid="9" name="FSC#SKEDITIONSLOVLEX@103.510:uzemplat">
    <vt:lpwstr/>
  </property>
  <property fmtid="{D5CDD505-2E9C-101B-9397-08002B2CF9AE}" pid="10" name="FSC#SKEDITIONSLOVLEX@103.510:vztahypredpis">
    <vt:lpwstr/>
  </property>
  <property fmtid="{D5CDD505-2E9C-101B-9397-08002B2CF9AE}" pid="11" name="FSC#SKEDITIONSLOVLEX@103.510:predkladatel">
    <vt:lpwstr>JUDr. Anna Andrejsinova</vt:lpwstr>
  </property>
  <property fmtid="{D5CDD505-2E9C-101B-9397-08002B2CF9AE}" pid="12" name="FSC#SKEDITIONSLOVLEX@103.510:zodppredkladatel">
    <vt:lpwstr>Viliam Karas</vt:lpwstr>
  </property>
  <property fmtid="{D5CDD505-2E9C-101B-9397-08002B2CF9AE}" pid="13" name="FSC#SKEDITIONSLOVLEX@103.510:dalsipredkladatel">
    <vt:lpwstr/>
  </property>
  <property fmtid="{D5CDD505-2E9C-101B-9397-08002B2CF9AE}" pid="14" name="FSC#SKEDITIONSLOVLEX@103.510:nazovpredpis">
    <vt:lpwstr>, ktorým sa mení a dopĺňa zákon č. 530/2003 Z. z. o obchodnom registri a o zmene a doplnení niektorých zákonov v znení neskorších predpisov a ktorým sa mení a dopĺňa zákon č. 346/2018 Z. z. o registri mimovládnych neziskových organizácií a o zmene a dopl</vt:lpwstr>
  </property>
  <property fmtid="{D5CDD505-2E9C-101B-9397-08002B2CF9AE}" pid="15" name="FSC#SKEDITIONSLOVLEX@103.510:nazovpredpis1">
    <vt:lpwstr>není niektorých zákonov v znení neskorších predpisov </vt:lpwstr>
  </property>
  <property fmtid="{D5CDD505-2E9C-101B-9397-08002B2CF9AE}" pid="16" name="FSC#SKEDITIONSLOVLEX@103.510:nazovpredpis2">
    <vt:lpwstr/>
  </property>
  <property fmtid="{D5CDD505-2E9C-101B-9397-08002B2CF9AE}" pid="17" name="FSC#SKEDITIONSLOVLEX@103.510:nazovpredpis3">
    <vt:lpwstr/>
  </property>
  <property fmtid="{D5CDD505-2E9C-101B-9397-08002B2CF9AE}" pid="18" name="FSC#SKEDITIONSLOVLEX@103.510:cislopredpis">
    <vt:lpwstr/>
  </property>
  <property fmtid="{D5CDD505-2E9C-101B-9397-08002B2CF9AE}" pid="19" name="FSC#SKEDITIONSLOVLEX@103.510:zodpinstitucia">
    <vt:lpwstr>Ministerstvo spravodlivosti Slovenskej republiky - Sekcia legislatívy</vt:lpwstr>
  </property>
  <property fmtid="{D5CDD505-2E9C-101B-9397-08002B2CF9AE}" pid="20" name="FSC#SKEDITIONSLOVLEX@103.510:pripomienkovatelia">
    <vt:lpwstr/>
  </property>
  <property fmtid="{D5CDD505-2E9C-101B-9397-08002B2CF9AE}" pid="21" name="FSC#SKEDITIONSLOVLEX@103.510:autorpredpis">
    <vt:lpwstr/>
  </property>
  <property fmtid="{D5CDD505-2E9C-101B-9397-08002B2CF9AE}" pid="22" name="FSC#SKEDITIONSLOVLEX@103.510:podnetpredpis">
    <vt:lpwstr>Iniciatívny materiál</vt:lpwstr>
  </property>
  <property fmtid="{D5CDD505-2E9C-101B-9397-08002B2CF9AE}" pid="23" name="FSC#SKEDITIONSLOVLEX@103.510:plnynazovpredpis">
    <vt:lpwstr> Zákon, ktorým sa mení a dopĺňa zákon č. 530/2003 Z. z. o obchodnom registri a o zmene a doplnení niektorých zákonov v znení neskorších predpisov a ktorým sa mení a dopĺňa zákon č. 346/2018 Z. z. o registri mimovládnych neziskových organizácií a o zmene a</vt:lpwstr>
  </property>
  <property fmtid="{D5CDD505-2E9C-101B-9397-08002B2CF9AE}" pid="24" name="FSC#SKEDITIONSLOVLEX@103.510:plnynazovpredpis1">
    <vt:lpwstr> doplnení niektorých zákonov v znení neskorších predpisov </vt:lpwstr>
  </property>
  <property fmtid="{D5CDD505-2E9C-101B-9397-08002B2CF9AE}" pid="25" name="FSC#SKEDITIONSLOVLEX@103.510:plnynazovpredpis2">
    <vt:lpwstr/>
  </property>
  <property fmtid="{D5CDD505-2E9C-101B-9397-08002B2CF9AE}" pid="26" name="FSC#SKEDITIONSLOVLEX@103.510:plnynazovpredpis3">
    <vt:lpwstr/>
  </property>
  <property fmtid="{D5CDD505-2E9C-101B-9397-08002B2CF9AE}" pid="27" name="FSC#SKEDITIONSLOVLEX@103.510:rezortcislopredpis">
    <vt:lpwstr>13769/2023/110</vt:lpwstr>
  </property>
  <property fmtid="{D5CDD505-2E9C-101B-9397-08002B2CF9AE}" pid="28" name="FSC#SKEDITIONSLOVLEX@103.510:citaciapredpis">
    <vt:lpwstr/>
  </property>
  <property fmtid="{D5CDD505-2E9C-101B-9397-08002B2CF9AE}" pid="29" name="FSC#SKEDITIONSLOVLEX@103.510:spiscislouv">
    <vt:lpwstr/>
  </property>
  <property fmtid="{D5CDD505-2E9C-101B-9397-08002B2CF9AE}" pid="30" name="FSC#SKEDITIONSLOVLEX@103.510:datumschvalpredpis">
    <vt:lpwstr/>
  </property>
  <property fmtid="{D5CDD505-2E9C-101B-9397-08002B2CF9AE}" pid="31" name="FSC#SKEDITIONSLOVLEX@103.510:platneod">
    <vt:lpwstr/>
  </property>
  <property fmtid="{D5CDD505-2E9C-101B-9397-08002B2CF9AE}" pid="32" name="FSC#SKEDITIONSLOVLEX@103.510:platnedo">
    <vt:lpwstr/>
  </property>
  <property fmtid="{D5CDD505-2E9C-101B-9397-08002B2CF9AE}" pid="33" name="FSC#SKEDITIONSLOVLEX@103.510:ucinnostod">
    <vt:lpwstr/>
  </property>
  <property fmtid="{D5CDD505-2E9C-101B-9397-08002B2CF9AE}" pid="34" name="FSC#SKEDITIONSLOVLEX@103.510:ucinnostdo">
    <vt:lpwstr/>
  </property>
  <property fmtid="{D5CDD505-2E9C-101B-9397-08002B2CF9AE}" pid="35" name="FSC#SKEDITIONSLOVLEX@103.510:datumplatnosti">
    <vt:lpwstr/>
  </property>
  <property fmtid="{D5CDD505-2E9C-101B-9397-08002B2CF9AE}" pid="36" name="FSC#SKEDITIONSLOVLEX@103.510:cislolp">
    <vt:lpwstr>LP/2023/146</vt:lpwstr>
  </property>
  <property fmtid="{D5CDD505-2E9C-101B-9397-08002B2CF9AE}" pid="37" name="FSC#SKEDITIONSLOVLEX@103.510:typsprievdok">
    <vt:lpwstr>Správa o účasti verejnosti</vt:lpwstr>
  </property>
  <property fmtid="{D5CDD505-2E9C-101B-9397-08002B2CF9AE}" pid="38" name="FSC#SKEDITIONSLOVLEX@103.510:cislopartlac">
    <vt:lpwstr/>
  </property>
  <property fmtid="{D5CDD505-2E9C-101B-9397-08002B2CF9AE}" pid="39" name="FSC#SKEDITIONSLOVLEX@103.510:AttrStrListDocPropUcelPredmetZmluvy">
    <vt:lpwstr/>
  </property>
  <property fmtid="{D5CDD505-2E9C-101B-9397-08002B2CF9AE}" pid="40" name="FSC#SKEDITIONSLOVLEX@103.510:AttrStrListDocPropUpravaPravFOPRO">
    <vt:lpwstr/>
  </property>
  <property fmtid="{D5CDD505-2E9C-101B-9397-08002B2CF9AE}" pid="41" name="FSC#SKEDITIONSLOVLEX@103.510:AttrStrListDocPropUpravaPredmetuZmluvy">
    <vt:lpwstr/>
  </property>
  <property fmtid="{D5CDD505-2E9C-101B-9397-08002B2CF9AE}" pid="42" name="FSC#SKEDITIONSLOVLEX@103.510:AttrStrListDocPropKategoriaZmluvy74">
    <vt:lpwstr/>
  </property>
  <property fmtid="{D5CDD505-2E9C-101B-9397-08002B2CF9AE}" pid="43" name="FSC#SKEDITIONSLOVLEX@103.510:AttrStrListDocPropKategoriaZmluvy75">
    <vt:lpwstr/>
  </property>
  <property fmtid="{D5CDD505-2E9C-101B-9397-08002B2CF9AE}" pid="44" name="FSC#SKEDITIONSLOVLEX@103.510:AttrStrListDocPropDopadyPrijatiaZmluvy">
    <vt:lpwstr/>
  </property>
  <property fmtid="{D5CDD505-2E9C-101B-9397-08002B2CF9AE}" pid="45" name="FSC#SKEDITIONSLOVLEX@103.510:AttrStrListDocPropProblematikaPPa">
    <vt:lpwstr/>
  </property>
  <property fmtid="{D5CDD505-2E9C-101B-9397-08002B2CF9AE}" pid="46" name="FSC#SKEDITIONSLOVLEX@103.510:AttrStrListDocPropPrimarnePravoEU">
    <vt:lpwstr/>
  </property>
  <property fmtid="{D5CDD505-2E9C-101B-9397-08002B2CF9AE}" pid="47" name="FSC#SKEDITIONSLOVLEX@103.510:AttrStrListDocPropSekundarneLegPravoPO">
    <vt:lpwstr/>
  </property>
  <property fmtid="{D5CDD505-2E9C-101B-9397-08002B2CF9AE}" pid="48" name="FSC#SKEDITIONSLOVLEX@103.510:AttrStrListDocPropSekundarneNelegPravoPO">
    <vt:lpwstr/>
  </property>
  <property fmtid="{D5CDD505-2E9C-101B-9397-08002B2CF9AE}" pid="49" name="FSC#SKEDITIONSLOVLEX@103.510:AttrStrListDocPropSekundarneLegPravoDO">
    <vt:lpwstr/>
  </property>
  <property fmtid="{D5CDD505-2E9C-101B-9397-08002B2CF9AE}" pid="50" name="FSC#SKEDITIONSLOVLEX@103.510:AttrStrListDocPropProblematikaPPb">
    <vt:lpwstr/>
  </property>
  <property fmtid="{D5CDD505-2E9C-101B-9397-08002B2CF9AE}" pid="51" name="FSC#SKEDITIONSLOVLEX@103.510:AttrStrListDocPropNazovPredpisuEU">
    <vt:lpwstr/>
  </property>
  <property fmtid="{D5CDD505-2E9C-101B-9397-08002B2CF9AE}" pid="52" name="FSC#SKEDITIONSLOVLEX@103.510:AttrStrListDocPropLehotaPrebratieSmernice">
    <vt:lpwstr/>
  </property>
  <property fmtid="{D5CDD505-2E9C-101B-9397-08002B2CF9AE}" pid="53" name="FSC#SKEDITIONSLOVLEX@103.510:AttrStrListDocPropLehotaNaPredlozenie">
    <vt:lpwstr/>
  </property>
  <property fmtid="{D5CDD505-2E9C-101B-9397-08002B2CF9AE}" pid="54" name="FSC#SKEDITIONSLOVLEX@103.510:AttrStrListDocPropInfoZaciatokKonania">
    <vt:lpwstr/>
  </property>
  <property fmtid="{D5CDD505-2E9C-101B-9397-08002B2CF9AE}" pid="55" name="FSC#SKEDITIONSLOVLEX@103.510:AttrStrListDocPropInfoUzPreberanePP">
    <vt:lpwstr/>
  </property>
  <property fmtid="{D5CDD505-2E9C-101B-9397-08002B2CF9AE}" pid="56" name="FSC#SKEDITIONSLOVLEX@103.510:AttrStrListDocPropStupenZlucitelnostiPP">
    <vt:lpwstr/>
  </property>
  <property fmtid="{D5CDD505-2E9C-101B-9397-08002B2CF9AE}" pid="57" name="FSC#SKEDITIONSLOVLEX@103.510:AttrStrListDocPropGestorSpolupRezorty">
    <vt:lpwstr/>
  </property>
  <property fmtid="{D5CDD505-2E9C-101B-9397-08002B2CF9AE}" pid="58" name="FSC#SKEDITIONSLOVLEX@103.510:AttrDateDocPropZaciatokPKK">
    <vt:lpwstr/>
  </property>
  <property fmtid="{D5CDD505-2E9C-101B-9397-08002B2CF9AE}" pid="59" name="FSC#SKEDITIONSLOVLEX@103.510:AttrDateDocPropUkonceniePKK">
    <vt:lpwstr/>
  </property>
  <property fmtid="{D5CDD505-2E9C-101B-9397-08002B2CF9AE}" pid="60" name="FSC#SKEDITIONSLOVLEX@103.510:AttrStrDocPropVplyvRozpocetVS">
    <vt:lpwstr/>
  </property>
  <property fmtid="{D5CDD505-2E9C-101B-9397-08002B2CF9AE}" pid="61" name="FSC#SKEDITIONSLOVLEX@103.510:AttrStrDocPropVplyvPodnikatelskeProstr">
    <vt:lpwstr/>
  </property>
  <property fmtid="{D5CDD505-2E9C-101B-9397-08002B2CF9AE}" pid="62" name="FSC#SKEDITIONSLOVLEX@103.510:AttrStrDocPropVplyvSocialny">
    <vt:lpwstr/>
  </property>
  <property fmtid="{D5CDD505-2E9C-101B-9397-08002B2CF9AE}" pid="63" name="FSC#SKEDITIONSLOVLEX@103.510:AttrStrDocPropVplyvNaZivotProstr">
    <vt:lpwstr/>
  </property>
  <property fmtid="{D5CDD505-2E9C-101B-9397-08002B2CF9AE}" pid="64" name="FSC#SKEDITIONSLOVLEX@103.510:AttrStrDocPropVplyvNaInformatizaciu">
    <vt:lpwstr/>
  </property>
  <property fmtid="{D5CDD505-2E9C-101B-9397-08002B2CF9AE}" pid="65" name="FSC#SKEDITIONSLOVLEX@103.510:AttrStrListDocPropPoznamkaVplyv">
    <vt:lpwstr/>
  </property>
  <property fmtid="{D5CDD505-2E9C-101B-9397-08002B2CF9AE}" pid="66" name="FSC#SKEDITIONSLOVLEX@103.510:AttrStrListDocPropAltRiesenia">
    <vt:lpwstr/>
  </property>
  <property fmtid="{D5CDD505-2E9C-101B-9397-08002B2CF9AE}" pid="67" name="FSC#SKEDITIONSLOVLEX@103.510:AttrStrListDocPropStanoviskoGest">
    <vt:lpwstr/>
  </property>
  <property fmtid="{D5CDD505-2E9C-101B-9397-08002B2CF9AE}" pid="68" name="FSC#SKEDITIONSLOVLEX@103.510:AttrStrListDocPropTextKomunike">
    <vt:lpwstr/>
  </property>
  <property fmtid="{D5CDD505-2E9C-101B-9397-08002B2CF9AE}" pid="69" name="FSC#SKEDITIONSLOVLEX@103.510:AttrStrListDocPropUznesenieCastA">
    <vt:lpwstr/>
  </property>
  <property fmtid="{D5CDD505-2E9C-101B-9397-08002B2CF9AE}" pid="70" name="FSC#SKEDITIONSLOVLEX@103.510:AttrStrListDocPropUznesenieZodpovednyA1">
    <vt:lpwstr/>
  </property>
  <property fmtid="{D5CDD505-2E9C-101B-9397-08002B2CF9AE}" pid="71" name="FSC#SKEDITIONSLOVLEX@103.510:AttrStrListDocPropUznesenieTextA1">
    <vt:lpwstr/>
  </property>
  <property fmtid="{D5CDD505-2E9C-101B-9397-08002B2CF9AE}" pid="72" name="FSC#SKEDITIONSLOVLEX@103.510:AttrStrListDocPropUznesenieTerminA1">
    <vt:lpwstr/>
  </property>
  <property fmtid="{D5CDD505-2E9C-101B-9397-08002B2CF9AE}" pid="73" name="FSC#SKEDITIONSLOVLEX@103.510:AttrStrListDocPropUznesenieBODA1">
    <vt:lpwstr/>
  </property>
  <property fmtid="{D5CDD505-2E9C-101B-9397-08002B2CF9AE}" pid="74" name="FSC#SKEDITIONSLOVLEX@103.510:AttrStrListDocPropUznesenieZodpovednyA2">
    <vt:lpwstr/>
  </property>
  <property fmtid="{D5CDD505-2E9C-101B-9397-08002B2CF9AE}" pid="75" name="FSC#SKEDITIONSLOVLEX@103.510:AttrStrListDocPropUznesenieTextA2">
    <vt:lpwstr/>
  </property>
  <property fmtid="{D5CDD505-2E9C-101B-9397-08002B2CF9AE}" pid="76" name="FSC#SKEDITIONSLOVLEX@103.510:AttrStrListDocPropUznesenieTerminA2">
    <vt:lpwstr/>
  </property>
  <property fmtid="{D5CDD505-2E9C-101B-9397-08002B2CF9AE}" pid="77" name="FSC#SKEDITIONSLOVLEX@103.510:AttrStrListDocPropUznesenieBODA3">
    <vt:lpwstr/>
  </property>
  <property fmtid="{D5CDD505-2E9C-101B-9397-08002B2CF9AE}" pid="78" name="FSC#SKEDITIONSLOVLEX@103.510:AttrStrListDocPropUznesenieZodpovednyA3">
    <vt:lpwstr/>
  </property>
  <property fmtid="{D5CDD505-2E9C-101B-9397-08002B2CF9AE}" pid="79" name="FSC#SKEDITIONSLOVLEX@103.510:AttrStrListDocPropUznesenieTextA3">
    <vt:lpwstr/>
  </property>
  <property fmtid="{D5CDD505-2E9C-101B-9397-08002B2CF9AE}" pid="80" name="FSC#SKEDITIONSLOVLEX@103.510:AttrStrListDocPropUznesenieTerminA3">
    <vt:lpwstr/>
  </property>
  <property fmtid="{D5CDD505-2E9C-101B-9397-08002B2CF9AE}" pid="81" name="FSC#SKEDITIONSLOVLEX@103.510:AttrStrListDocPropUznesenieBODA4">
    <vt:lpwstr/>
  </property>
  <property fmtid="{D5CDD505-2E9C-101B-9397-08002B2CF9AE}" pid="82" name="FSC#SKEDITIONSLOVLEX@103.510:AttrStrListDocPropUznesenieZodpovednyA4">
    <vt:lpwstr/>
  </property>
  <property fmtid="{D5CDD505-2E9C-101B-9397-08002B2CF9AE}" pid="83" name="FSC#SKEDITIONSLOVLEX@103.510:AttrStrListDocPropUznesenieTextA4">
    <vt:lpwstr/>
  </property>
  <property fmtid="{D5CDD505-2E9C-101B-9397-08002B2CF9AE}" pid="84" name="FSC#SKEDITIONSLOVLEX@103.510:AttrStrListDocPropUznesenieTerminA4">
    <vt:lpwstr/>
  </property>
  <property fmtid="{D5CDD505-2E9C-101B-9397-08002B2CF9AE}" pid="85" name="FSC#SKEDITIONSLOVLEX@103.510:AttrStrListDocPropUznesenieCastB">
    <vt:lpwstr/>
  </property>
  <property fmtid="{D5CDD505-2E9C-101B-9397-08002B2CF9AE}" pid="86" name="FSC#SKEDITIONSLOVLEX@103.510:AttrStrListDocPropUznesenieBODB1">
    <vt:lpwstr/>
  </property>
  <property fmtid="{D5CDD505-2E9C-101B-9397-08002B2CF9AE}" pid="87" name="FSC#SKEDITIONSLOVLEX@103.510:AttrStrListDocPropUznesenieZodpovednyB1">
    <vt:lpwstr/>
  </property>
  <property fmtid="{D5CDD505-2E9C-101B-9397-08002B2CF9AE}" pid="88" name="FSC#SKEDITIONSLOVLEX@103.510:AttrStrListDocPropUznesenieTextB1">
    <vt:lpwstr/>
  </property>
  <property fmtid="{D5CDD505-2E9C-101B-9397-08002B2CF9AE}" pid="89" name="FSC#SKEDITIONSLOVLEX@103.510:AttrStrListDocPropUznesenieTerminB1">
    <vt:lpwstr/>
  </property>
  <property fmtid="{D5CDD505-2E9C-101B-9397-08002B2CF9AE}" pid="90" name="FSC#SKEDITIONSLOVLEX@103.510:AttrStrListDocPropUznesenieBODB2">
    <vt:lpwstr/>
  </property>
  <property fmtid="{D5CDD505-2E9C-101B-9397-08002B2CF9AE}" pid="91" name="FSC#SKEDITIONSLOVLEX@103.510:AttrStrListDocPropUznesenieZodpovednyB2">
    <vt:lpwstr/>
  </property>
  <property fmtid="{D5CDD505-2E9C-101B-9397-08002B2CF9AE}" pid="92" name="FSC#SKEDITIONSLOVLEX@103.510:AttrStrListDocPropUznesenieTextB2">
    <vt:lpwstr/>
  </property>
  <property fmtid="{D5CDD505-2E9C-101B-9397-08002B2CF9AE}" pid="93" name="FSC#SKEDITIONSLOVLEX@103.510:AttrStrListDocPropUznesenieTerminB2">
    <vt:lpwstr/>
  </property>
  <property fmtid="{D5CDD505-2E9C-101B-9397-08002B2CF9AE}" pid="94" name="FSC#SKEDITIONSLOVLEX@103.510:AttrStrListDocPropUznesenieBODB3">
    <vt:lpwstr/>
  </property>
  <property fmtid="{D5CDD505-2E9C-101B-9397-08002B2CF9AE}" pid="95" name="FSC#SKEDITIONSLOVLEX@103.510:AttrStrListDocPropUznesenieZodpovednyB3">
    <vt:lpwstr/>
  </property>
  <property fmtid="{D5CDD505-2E9C-101B-9397-08002B2CF9AE}" pid="96" name="FSC#SKEDITIONSLOVLEX@103.510:AttrStrListDocPropUznesenieTextB3">
    <vt:lpwstr/>
  </property>
  <property fmtid="{D5CDD505-2E9C-101B-9397-08002B2CF9AE}" pid="97" name="FSC#SKEDITIONSLOVLEX@103.510:AttrStrListDocPropUznesenieTerminB3">
    <vt:lpwstr/>
  </property>
  <property fmtid="{D5CDD505-2E9C-101B-9397-08002B2CF9AE}" pid="98" name="FSC#SKEDITIONSLOVLEX@103.510:AttrStrListDocPropUznesenieBODB4">
    <vt:lpwstr/>
  </property>
  <property fmtid="{D5CDD505-2E9C-101B-9397-08002B2CF9AE}" pid="99" name="FSC#SKEDITIONSLOVLEX@103.510:AttrStrListDocPropUznesenieZodpovednyB4">
    <vt:lpwstr/>
  </property>
  <property fmtid="{D5CDD505-2E9C-101B-9397-08002B2CF9AE}" pid="100" name="FSC#SKEDITIONSLOVLEX@103.510:AttrStrListDocPropUznesenieTextB4">
    <vt:lpwstr/>
  </property>
  <property fmtid="{D5CDD505-2E9C-101B-9397-08002B2CF9AE}" pid="101" name="FSC#SKEDITIONSLOVLEX@103.510:AttrStrListDocPropUznesenieTerminB4">
    <vt:lpwstr/>
  </property>
  <property fmtid="{D5CDD505-2E9C-101B-9397-08002B2CF9AE}" pid="102" name="FSC#SKEDITIONSLOVLEX@103.510:AttrStrListDocPropUznesenieCastC">
    <vt:lpwstr/>
  </property>
  <property fmtid="{D5CDD505-2E9C-101B-9397-08002B2CF9AE}" pid="103" name="FSC#SKEDITIONSLOVLEX@103.510:AttrStrListDocPropUznesenieBODC1">
    <vt:lpwstr/>
  </property>
  <property fmtid="{D5CDD505-2E9C-101B-9397-08002B2CF9AE}" pid="104" name="FSC#SKEDITIONSLOVLEX@103.510:AttrStrListDocPropUznesenieZodpovednyC1">
    <vt:lpwstr/>
  </property>
  <property fmtid="{D5CDD505-2E9C-101B-9397-08002B2CF9AE}" pid="105" name="FSC#SKEDITIONSLOVLEX@103.510:AttrStrListDocPropUznesenieTextC1">
    <vt:lpwstr/>
  </property>
  <property fmtid="{D5CDD505-2E9C-101B-9397-08002B2CF9AE}" pid="106" name="FSC#SKEDITIONSLOVLEX@103.510:AttrStrListDocPropUznesenieTerminC1">
    <vt:lpwstr/>
  </property>
  <property fmtid="{D5CDD505-2E9C-101B-9397-08002B2CF9AE}" pid="107" name="FSC#SKEDITIONSLOVLEX@103.510:AttrStrListDocPropUznesenieBODC2">
    <vt:lpwstr/>
  </property>
  <property fmtid="{D5CDD505-2E9C-101B-9397-08002B2CF9AE}" pid="108" name="FSC#SKEDITIONSLOVLEX@103.510:AttrStrListDocPropUznesenieZodpovednyC2">
    <vt:lpwstr/>
  </property>
  <property fmtid="{D5CDD505-2E9C-101B-9397-08002B2CF9AE}" pid="109" name="FSC#SKEDITIONSLOVLEX@103.510:AttrStrListDocPropUznesenieTextC2">
    <vt:lpwstr/>
  </property>
  <property fmtid="{D5CDD505-2E9C-101B-9397-08002B2CF9AE}" pid="110" name="FSC#SKEDITIONSLOVLEX@103.510:AttrStrListDocPropUznesenieTerminC2">
    <vt:lpwstr/>
  </property>
  <property fmtid="{D5CDD505-2E9C-101B-9397-08002B2CF9AE}" pid="111" name="FSC#SKEDITIONSLOVLEX@103.510:AttrStrListDocPropUznesenieBODC3">
    <vt:lpwstr/>
  </property>
  <property fmtid="{D5CDD505-2E9C-101B-9397-08002B2CF9AE}" pid="112" name="FSC#SKEDITIONSLOVLEX@103.510:AttrStrListDocPropUznesenieZodpovednyC3">
    <vt:lpwstr/>
  </property>
  <property fmtid="{D5CDD505-2E9C-101B-9397-08002B2CF9AE}" pid="113" name="FSC#SKEDITIONSLOVLEX@103.510:AttrStrListDocPropUznesenieTextC3">
    <vt:lpwstr/>
  </property>
  <property fmtid="{D5CDD505-2E9C-101B-9397-08002B2CF9AE}" pid="114" name="FSC#SKEDITIONSLOVLEX@103.510:AttrStrListDocPropUznesenieTerminC3">
    <vt:lpwstr/>
  </property>
  <property fmtid="{D5CDD505-2E9C-101B-9397-08002B2CF9AE}" pid="115" name="FSC#SKEDITIONSLOVLEX@103.510:AttrStrListDocPropUznesenieBODC4">
    <vt:lpwstr/>
  </property>
  <property fmtid="{D5CDD505-2E9C-101B-9397-08002B2CF9AE}" pid="116" name="FSC#SKEDITIONSLOVLEX@103.510:AttrStrListDocPropUznesenieZodpovednyC4">
    <vt:lpwstr/>
  </property>
  <property fmtid="{D5CDD505-2E9C-101B-9397-08002B2CF9AE}" pid="117" name="FSC#SKEDITIONSLOVLEX@103.510:AttrStrListDocPropUznesenieTextC4">
    <vt:lpwstr/>
  </property>
  <property fmtid="{D5CDD505-2E9C-101B-9397-08002B2CF9AE}" pid="118" name="FSC#SKEDITIONSLOVLEX@103.510:AttrStrListDocPropUznesenieTerminC4">
    <vt:lpwstr/>
  </property>
  <property fmtid="{D5CDD505-2E9C-101B-9397-08002B2CF9AE}" pid="119" name="FSC#SKEDITIONSLOVLEX@103.510:AttrStrListDocPropUznesenieCastD">
    <vt:lpwstr/>
  </property>
  <property fmtid="{D5CDD505-2E9C-101B-9397-08002B2CF9AE}" pid="120" name="FSC#SKEDITIONSLOVLEX@103.510:AttrStrListDocPropUznesenieBODD1">
    <vt:lpwstr/>
  </property>
  <property fmtid="{D5CDD505-2E9C-101B-9397-08002B2CF9AE}" pid="121" name="FSC#SKEDITIONSLOVLEX@103.510:AttrStrListDocPropUznesenieZodpovednyD1">
    <vt:lpwstr/>
  </property>
  <property fmtid="{D5CDD505-2E9C-101B-9397-08002B2CF9AE}" pid="122" name="FSC#SKEDITIONSLOVLEX@103.510:AttrStrListDocPropUznesenieTextD1">
    <vt:lpwstr/>
  </property>
  <property fmtid="{D5CDD505-2E9C-101B-9397-08002B2CF9AE}" pid="123" name="FSC#SKEDITIONSLOVLEX@103.510:AttrStrListDocPropUznesenieTerminD1">
    <vt:lpwstr/>
  </property>
  <property fmtid="{D5CDD505-2E9C-101B-9397-08002B2CF9AE}" pid="124" name="FSC#SKEDITIONSLOVLEX@103.510:AttrStrListDocPropUznesenieBODD2">
    <vt:lpwstr/>
  </property>
  <property fmtid="{D5CDD505-2E9C-101B-9397-08002B2CF9AE}" pid="125" name="FSC#SKEDITIONSLOVLEX@103.510:AttrStrListDocPropUznesenieZodpovednyD2">
    <vt:lpwstr/>
  </property>
  <property fmtid="{D5CDD505-2E9C-101B-9397-08002B2CF9AE}" pid="126" name="FSC#SKEDITIONSLOVLEX@103.510:AttrStrListDocPropUznesenieTextD2">
    <vt:lpwstr/>
  </property>
  <property fmtid="{D5CDD505-2E9C-101B-9397-08002B2CF9AE}" pid="127" name="FSC#SKEDITIONSLOVLEX@103.510:AttrStrListDocPropUznesenieTerminD2">
    <vt:lpwstr/>
  </property>
  <property fmtid="{D5CDD505-2E9C-101B-9397-08002B2CF9AE}" pid="128" name="FSC#SKEDITIONSLOVLEX@103.510:AttrStrListDocPropUznesenieBODD3">
    <vt:lpwstr/>
  </property>
  <property fmtid="{D5CDD505-2E9C-101B-9397-08002B2CF9AE}" pid="129" name="FSC#SKEDITIONSLOVLEX@103.510:AttrStrListDocPropUznesenieZodpovednyD3">
    <vt:lpwstr/>
  </property>
  <property fmtid="{D5CDD505-2E9C-101B-9397-08002B2CF9AE}" pid="130" name="FSC#SKEDITIONSLOVLEX@103.510:AttrStrListDocPropUznesenieTextD3">
    <vt:lpwstr/>
  </property>
  <property fmtid="{D5CDD505-2E9C-101B-9397-08002B2CF9AE}" pid="131" name="FSC#SKEDITIONSLOVLEX@103.510:AttrStrListDocPropUznesenieTerminD3">
    <vt:lpwstr/>
  </property>
  <property fmtid="{D5CDD505-2E9C-101B-9397-08002B2CF9AE}" pid="132" name="FSC#SKEDITIONSLOVLEX@103.510:AttrStrListDocPropUznesenieBODD4">
    <vt:lpwstr/>
  </property>
  <property fmtid="{D5CDD505-2E9C-101B-9397-08002B2CF9AE}" pid="133" name="FSC#SKEDITIONSLOVLEX@103.510:AttrStrListDocPropUznesenieZodpovednyD4">
    <vt:lpwstr/>
  </property>
  <property fmtid="{D5CDD505-2E9C-101B-9397-08002B2CF9AE}" pid="134" name="FSC#SKEDITIONSLOVLEX@103.510:AttrStrListDocPropUznesenieTextD4">
    <vt:lpwstr/>
  </property>
  <property fmtid="{D5CDD505-2E9C-101B-9397-08002B2CF9AE}" pid="135" name="FSC#SKEDITIONSLOVLEX@103.510:AttrStrListDocPropUznesenieTerminD4">
    <vt:lpwstr/>
  </property>
  <property fmtid="{D5CDD505-2E9C-101B-9397-08002B2CF9AE}" pid="136" name="FSC#SKEDITIONSLOVLEX@103.510:AttrStrListDocPropUznesenieVykonaju">
    <vt:lpwstr/>
  </property>
  <property fmtid="{D5CDD505-2E9C-101B-9397-08002B2CF9AE}" pid="137" name="FSC#SKEDITIONSLOVLEX@103.510:AttrStrListDocPropUznesenieNaVedomie">
    <vt:lpwstr/>
  </property>
  <property fmtid="{D5CDD505-2E9C-101B-9397-08002B2CF9AE}" pid="138" name="FSC#SKEDITIONSLOVLEX@103.510:funkciaPred">
    <vt:lpwstr/>
  </property>
  <property fmtid="{D5CDD505-2E9C-101B-9397-08002B2CF9AE}" pid="139" name="FSC#SKEDITIONSLOVLEX@103.510:funkciaPredAkuzativ">
    <vt:lpwstr/>
  </property>
  <property fmtid="{D5CDD505-2E9C-101B-9397-08002B2CF9AE}" pid="140" name="FSC#SKEDITIONSLOVLEX@103.510:funkciaPredDativ">
    <vt:lpwstr/>
  </property>
  <property fmtid="{D5CDD505-2E9C-101B-9397-08002B2CF9AE}" pid="141" name="FSC#SKEDITIONSLOVLEX@103.510:funkciaZodpPred">
    <vt:lpwstr>minister spravodlivosti Slovenskej republiky</vt:lpwstr>
  </property>
  <property fmtid="{D5CDD505-2E9C-101B-9397-08002B2CF9AE}" pid="142" name="FSC#SKEDITIONSLOVLEX@103.510:funkciaZodpPredAkuzativ">
    <vt:lpwstr>ministra spravodlivosti Slovenskej republiky</vt:lpwstr>
  </property>
  <property fmtid="{D5CDD505-2E9C-101B-9397-08002B2CF9AE}" pid="143" name="FSC#SKEDITIONSLOVLEX@103.510:funkciaZodpPredDativ">
    <vt:lpwstr>ministrovi spravodlivosti Slovenskej republiky</vt:lpwstr>
  </property>
  <property fmtid="{D5CDD505-2E9C-101B-9397-08002B2CF9AE}" pid="144" name="FSC#SKEDITIONSLOVLEX@103.510:funkciaDalsiPred">
    <vt:lpwstr/>
  </property>
  <property fmtid="{D5CDD505-2E9C-101B-9397-08002B2CF9AE}" pid="145" name="FSC#SKEDITIONSLOVLEX@103.510:funkciaDalsiPredAkuzativ">
    <vt:lpwstr/>
  </property>
  <property fmtid="{D5CDD505-2E9C-101B-9397-08002B2CF9AE}" pid="146" name="FSC#SKEDITIONSLOVLEX@103.510:funkciaDalsiPredDativ">
    <vt:lpwstr/>
  </property>
  <property fmtid="{D5CDD505-2E9C-101B-9397-08002B2CF9AE}" pid="147" name="FSC#SKEDITIONSLOVLEX@103.510:predkladateliaObalSD">
    <vt:lpwstr>Viliam Karas_x000d_
minister spravodlivosti Slovenskej republiky</vt:lpwstr>
  </property>
  <property fmtid="{D5CDD505-2E9C-101B-9397-08002B2CF9AE}" pid="148" name="FSC#SKEDITIONSLOVLEX@103.510:AttrStrListDocPropTextVseobPrilohy">
    <vt:lpwstr/>
  </property>
  <property fmtid="{D5CDD505-2E9C-101B-9397-08002B2CF9AE}" pid="149" name="FSC#SKEDITIONSLOVLEX@103.510:AttrStrListDocPropTextPredklSpravy">
    <vt:lpwstr/>
  </property>
  <property fmtid="{D5CDD505-2E9C-101B-9397-08002B2CF9AE}" pid="150" name="FSC#SKEDITIONSLOVLEX@103.510:vytvorenedna">
    <vt:lpwstr>10. 3. 2023</vt:lpwstr>
  </property>
  <property fmtid="{D5CDD505-2E9C-101B-9397-08002B2CF9AE}" pid="151" name="FSC#COOSYSTEM@1.1:Container">
    <vt:lpwstr>COO.2145.1000.3.5558261</vt:lpwstr>
  </property>
  <property fmtid="{D5CDD505-2E9C-101B-9397-08002B2CF9AE}" pid="152" name="FSC#FSCFOLIO@1.1001:docpropproject">
    <vt:lpwstr/>
  </property>
  <property fmtid="{D5CDD505-2E9C-101B-9397-08002B2CF9AE}" pid="153" name="ContentTypeId">
    <vt:lpwstr>0x01010084E935AE76EEF24AA10FB5D99CAF32AC</vt:lpwstr>
  </property>
  <property fmtid="{D5CDD505-2E9C-101B-9397-08002B2CF9AE}" pid="154" name="MediaServiceImageTags">
    <vt:lpwstr/>
  </property>
</Properties>
</file>